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7A" w:rsidRPr="002F3A8B" w:rsidRDefault="00914A74" w:rsidP="00897E59">
      <w:pPr>
        <w:widowControl/>
        <w:shd w:val="clear" w:color="auto" w:fill="FFFFFF"/>
        <w:jc w:val="center"/>
        <w:rPr>
          <w:sz w:val="44"/>
          <w:szCs w:val="44"/>
        </w:rPr>
      </w:pPr>
      <w:r w:rsidRPr="002F3A8B">
        <w:rPr>
          <w:sz w:val="44"/>
          <w:szCs w:val="44"/>
        </w:rPr>
        <w:t>绿轴公园地下车库出入口两边墙面</w:t>
      </w:r>
    </w:p>
    <w:p w:rsidR="00897E59" w:rsidRPr="002F3A8B" w:rsidRDefault="00914A74" w:rsidP="00897E59">
      <w:pPr>
        <w:widowControl/>
        <w:shd w:val="clear" w:color="auto" w:fill="FFFFFF"/>
        <w:jc w:val="center"/>
        <w:rPr>
          <w:rFonts w:ascii="Times New Roman" w:eastAsia="宋体" w:hAnsi="Times New Roman" w:cs="Times New Roman"/>
          <w:kern w:val="0"/>
          <w:sz w:val="44"/>
          <w:szCs w:val="44"/>
        </w:rPr>
      </w:pPr>
      <w:r w:rsidRPr="002F3A8B">
        <w:rPr>
          <w:sz w:val="44"/>
          <w:szCs w:val="44"/>
        </w:rPr>
        <w:t>承建灯箱广告租赁</w:t>
      </w:r>
      <w:r w:rsidR="00E63933">
        <w:rPr>
          <w:sz w:val="44"/>
          <w:szCs w:val="44"/>
        </w:rPr>
        <w:t>公告</w:t>
      </w:r>
    </w:p>
    <w:p w:rsidR="00897E59" w:rsidRPr="002F3A8B" w:rsidRDefault="00897E59" w:rsidP="00A850A5">
      <w:pPr>
        <w:widowControl/>
        <w:shd w:val="clear" w:color="auto" w:fill="FFFFFF"/>
        <w:ind w:firstLineChars="257" w:firstLine="720"/>
        <w:rPr>
          <w:rFonts w:ascii="仿宋" w:eastAsia="仿宋" w:hAnsi="仿宋" w:cs="Times New Roman"/>
          <w:kern w:val="0"/>
          <w:sz w:val="28"/>
          <w:szCs w:val="28"/>
        </w:rPr>
      </w:pPr>
      <w:r w:rsidRPr="002F3A8B">
        <w:rPr>
          <w:rFonts w:ascii="仿宋" w:eastAsia="仿宋" w:hAnsi="仿宋" w:cs="Times New Roman" w:hint="eastAsia"/>
          <w:kern w:val="0"/>
          <w:sz w:val="28"/>
          <w:szCs w:val="28"/>
        </w:rPr>
        <w:t>本项目意向</w:t>
      </w:r>
      <w:r w:rsidR="007E7E85" w:rsidRPr="002F3A8B">
        <w:rPr>
          <w:rFonts w:ascii="仿宋" w:eastAsia="仿宋" w:hAnsi="仿宋" w:cs="Times New Roman" w:hint="eastAsia"/>
          <w:kern w:val="0"/>
          <w:sz w:val="28"/>
          <w:szCs w:val="28"/>
        </w:rPr>
        <w:t>承租</w:t>
      </w:r>
      <w:r w:rsidR="00893138" w:rsidRPr="002F3A8B">
        <w:rPr>
          <w:rFonts w:ascii="仿宋" w:eastAsia="仿宋" w:hAnsi="仿宋" w:cs="Times New Roman" w:hint="eastAsia"/>
          <w:kern w:val="0"/>
          <w:sz w:val="28"/>
          <w:szCs w:val="28"/>
        </w:rPr>
        <w:t>方</w:t>
      </w:r>
      <w:r w:rsidRPr="002F3A8B">
        <w:rPr>
          <w:rFonts w:ascii="仿宋" w:eastAsia="仿宋" w:hAnsi="仿宋" w:cs="Times New Roman" w:hint="eastAsia"/>
          <w:kern w:val="0"/>
          <w:sz w:val="28"/>
          <w:szCs w:val="28"/>
        </w:rPr>
        <w:t>如需咨询，务必首先认真阅读本项目公告，并针对具体条款进行咨询。本公告为本项目唯一法定文书，一切解释以本公告为准。本公告及其附件解释权归</w:t>
      </w:r>
      <w:r w:rsidR="00CC690D" w:rsidRPr="002F3A8B">
        <w:rPr>
          <w:rFonts w:ascii="仿宋" w:eastAsia="仿宋" w:hAnsi="仿宋" w:cs="Times New Roman" w:hint="eastAsia"/>
          <w:kern w:val="0"/>
          <w:sz w:val="28"/>
          <w:szCs w:val="28"/>
        </w:rPr>
        <w:t>合肥文旅博览集团有限公司</w:t>
      </w:r>
      <w:r w:rsidRPr="002F3A8B">
        <w:rPr>
          <w:rFonts w:ascii="仿宋" w:eastAsia="仿宋" w:hAnsi="仿宋" w:cs="Times New Roman" w:hint="eastAsia"/>
          <w:kern w:val="0"/>
          <w:sz w:val="28"/>
          <w:szCs w:val="28"/>
        </w:rPr>
        <w:t>。</w:t>
      </w:r>
    </w:p>
    <w:tbl>
      <w:tblPr>
        <w:tblW w:w="5782" w:type="pct"/>
        <w:jc w:val="center"/>
        <w:tblCellMar>
          <w:left w:w="0" w:type="dxa"/>
          <w:right w:w="0" w:type="dxa"/>
        </w:tblCellMar>
        <w:tblLook w:val="04A0"/>
      </w:tblPr>
      <w:tblGrid>
        <w:gridCol w:w="1244"/>
        <w:gridCol w:w="1845"/>
        <w:gridCol w:w="920"/>
        <w:gridCol w:w="386"/>
        <w:gridCol w:w="140"/>
        <w:gridCol w:w="47"/>
        <w:gridCol w:w="1695"/>
        <w:gridCol w:w="20"/>
        <w:gridCol w:w="408"/>
        <w:gridCol w:w="2182"/>
        <w:gridCol w:w="514"/>
        <w:gridCol w:w="20"/>
        <w:gridCol w:w="363"/>
        <w:gridCol w:w="39"/>
        <w:gridCol w:w="32"/>
      </w:tblGrid>
      <w:tr w:rsidR="00E821FE" w:rsidRPr="002F3A8B" w:rsidTr="00F24B1A">
        <w:trPr>
          <w:gridAfter w:val="4"/>
          <w:wAfter w:w="230" w:type="pct"/>
          <w:trHeight w:val="278"/>
          <w:jc w:val="center"/>
        </w:trPr>
        <w:tc>
          <w:tcPr>
            <w:tcW w:w="6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序号</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内容</w:t>
            </w:r>
          </w:p>
        </w:tc>
        <w:tc>
          <w:tcPr>
            <w:tcW w:w="3202"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97E59">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说明及要求</w:t>
            </w:r>
          </w:p>
        </w:tc>
      </w:tr>
      <w:tr w:rsidR="001E737A" w:rsidRPr="002F3A8B" w:rsidTr="00E821FE">
        <w:trPr>
          <w:gridAfter w:val="4"/>
          <w:wAfter w:w="231" w:type="pct"/>
          <w:trHeight w:val="278"/>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一</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项目名称</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914A74" w:rsidP="00897E59">
            <w:pPr>
              <w:widowControl/>
              <w:wordWrap w:val="0"/>
              <w:jc w:val="center"/>
              <w:rPr>
                <w:rFonts w:ascii="仿宋" w:eastAsia="仿宋" w:hAnsi="仿宋" w:cs="Times New Roman"/>
                <w:kern w:val="0"/>
                <w:sz w:val="28"/>
                <w:szCs w:val="28"/>
              </w:rPr>
            </w:pPr>
            <w:r w:rsidRPr="002F3A8B">
              <w:rPr>
                <w:rFonts w:ascii="仿宋" w:eastAsia="仿宋" w:hAnsi="仿宋"/>
                <w:sz w:val="28"/>
                <w:szCs w:val="28"/>
              </w:rPr>
              <w:t>绿轴公园地下车库出入口两边墙面承建灯箱广告租赁</w:t>
            </w:r>
          </w:p>
        </w:tc>
      </w:tr>
      <w:tr w:rsidR="001E737A" w:rsidRPr="002F3A8B" w:rsidTr="00E821FE">
        <w:trPr>
          <w:gridAfter w:val="4"/>
          <w:wAfter w:w="231" w:type="pct"/>
          <w:trHeight w:val="256"/>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二</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项目编号</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914A74" w:rsidP="00897E59">
            <w:pPr>
              <w:widowControl/>
              <w:wordWrap w:val="0"/>
              <w:jc w:val="center"/>
              <w:rPr>
                <w:rFonts w:ascii="仿宋" w:eastAsia="仿宋" w:hAnsi="仿宋" w:cs="Times New Roman"/>
                <w:kern w:val="0"/>
                <w:sz w:val="28"/>
                <w:szCs w:val="28"/>
              </w:rPr>
            </w:pPr>
            <w:r w:rsidRPr="002F3A8B">
              <w:rPr>
                <w:rFonts w:ascii="仿宋" w:eastAsia="仿宋" w:hAnsi="仿宋"/>
                <w:sz w:val="28"/>
                <w:szCs w:val="28"/>
              </w:rPr>
              <w:t>2020WLBL0090号</w:t>
            </w:r>
          </w:p>
        </w:tc>
      </w:tr>
      <w:tr w:rsidR="001E737A" w:rsidRPr="002F3A8B" w:rsidTr="00E821FE">
        <w:trPr>
          <w:gridAfter w:val="4"/>
          <w:wAfter w:w="231" w:type="pct"/>
          <w:trHeight w:val="261"/>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三</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375F3"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委托方</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914A74" w:rsidP="00897E59">
            <w:pPr>
              <w:widowControl/>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合肥文旅博览集团有限公司</w:t>
            </w:r>
          </w:p>
        </w:tc>
      </w:tr>
      <w:tr w:rsidR="001E737A" w:rsidRPr="002F3A8B" w:rsidTr="00E821FE">
        <w:trPr>
          <w:gridAfter w:val="4"/>
          <w:wAfter w:w="231" w:type="pct"/>
          <w:trHeight w:val="261"/>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四</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竞价期限</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97E59">
            <w:pPr>
              <w:widowControl/>
              <w:wordWrap w:val="0"/>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1、公告期：</w:t>
            </w:r>
            <w:r w:rsidR="00CC690D" w:rsidRPr="002F3A8B">
              <w:rPr>
                <w:rFonts w:ascii="仿宋" w:eastAsia="仿宋" w:hAnsi="仿宋" w:cs="Times New Roman" w:hint="eastAsia"/>
                <w:kern w:val="0"/>
                <w:sz w:val="28"/>
                <w:szCs w:val="28"/>
              </w:rPr>
              <w:t>2020</w:t>
            </w:r>
            <w:r w:rsidRPr="002F3A8B">
              <w:rPr>
                <w:rFonts w:ascii="仿宋" w:eastAsia="仿宋" w:hAnsi="仿宋" w:cs="Times New Roman" w:hint="eastAsia"/>
                <w:kern w:val="0"/>
                <w:sz w:val="28"/>
                <w:szCs w:val="28"/>
              </w:rPr>
              <w:t>年</w:t>
            </w:r>
            <w:r w:rsidR="00CC690D" w:rsidRPr="002F3A8B">
              <w:rPr>
                <w:rFonts w:ascii="仿宋" w:eastAsia="仿宋" w:hAnsi="仿宋" w:cs="Times New Roman" w:hint="eastAsia"/>
                <w:kern w:val="0"/>
                <w:sz w:val="28"/>
                <w:szCs w:val="28"/>
              </w:rPr>
              <w:t>12</w:t>
            </w:r>
            <w:r w:rsidRPr="002F3A8B">
              <w:rPr>
                <w:rFonts w:ascii="仿宋" w:eastAsia="仿宋" w:hAnsi="仿宋" w:cs="Times New Roman" w:hint="eastAsia"/>
                <w:kern w:val="0"/>
                <w:sz w:val="28"/>
                <w:szCs w:val="28"/>
              </w:rPr>
              <w:t>月</w:t>
            </w:r>
            <w:r w:rsidR="007D6A41">
              <w:rPr>
                <w:rFonts w:ascii="仿宋" w:eastAsia="仿宋" w:hAnsi="仿宋" w:cs="Times New Roman" w:hint="eastAsia"/>
                <w:kern w:val="0"/>
                <w:sz w:val="28"/>
                <w:szCs w:val="28"/>
              </w:rPr>
              <w:t>16</w:t>
            </w:r>
            <w:r w:rsidRPr="002F3A8B">
              <w:rPr>
                <w:rFonts w:ascii="仿宋" w:eastAsia="仿宋" w:hAnsi="仿宋" w:cs="Times New Roman" w:hint="eastAsia"/>
                <w:kern w:val="0"/>
                <w:sz w:val="28"/>
                <w:szCs w:val="28"/>
              </w:rPr>
              <w:t>日9:00始至20</w:t>
            </w:r>
            <w:r w:rsidR="00CC690D" w:rsidRPr="002F3A8B">
              <w:rPr>
                <w:rFonts w:ascii="仿宋" w:eastAsia="仿宋" w:hAnsi="仿宋" w:cs="Times New Roman" w:hint="eastAsia"/>
                <w:kern w:val="0"/>
                <w:sz w:val="28"/>
                <w:szCs w:val="28"/>
              </w:rPr>
              <w:t>20</w:t>
            </w:r>
            <w:r w:rsidRPr="002F3A8B">
              <w:rPr>
                <w:rFonts w:ascii="仿宋" w:eastAsia="仿宋" w:hAnsi="仿宋" w:cs="Times New Roman" w:hint="eastAsia"/>
                <w:kern w:val="0"/>
                <w:sz w:val="28"/>
                <w:szCs w:val="28"/>
              </w:rPr>
              <w:t>年1</w:t>
            </w:r>
            <w:r w:rsidR="00CC690D" w:rsidRPr="002F3A8B">
              <w:rPr>
                <w:rFonts w:ascii="仿宋" w:eastAsia="仿宋" w:hAnsi="仿宋" w:cs="Times New Roman" w:hint="eastAsia"/>
                <w:kern w:val="0"/>
                <w:sz w:val="28"/>
                <w:szCs w:val="28"/>
              </w:rPr>
              <w:t>2</w:t>
            </w:r>
            <w:r w:rsidRPr="002F3A8B">
              <w:rPr>
                <w:rFonts w:ascii="仿宋" w:eastAsia="仿宋" w:hAnsi="仿宋" w:cs="Times New Roman" w:hint="eastAsia"/>
                <w:kern w:val="0"/>
                <w:sz w:val="28"/>
                <w:szCs w:val="28"/>
              </w:rPr>
              <w:t>月</w:t>
            </w:r>
            <w:r w:rsidR="007D6A41">
              <w:rPr>
                <w:rFonts w:ascii="仿宋" w:eastAsia="仿宋" w:hAnsi="仿宋" w:cs="Times New Roman" w:hint="eastAsia"/>
                <w:kern w:val="0"/>
                <w:sz w:val="28"/>
                <w:szCs w:val="28"/>
              </w:rPr>
              <w:t>22</w:t>
            </w:r>
            <w:r w:rsidRPr="002F3A8B">
              <w:rPr>
                <w:rFonts w:ascii="仿宋" w:eastAsia="仿宋" w:hAnsi="仿宋" w:cs="Times New Roman" w:hint="eastAsia"/>
                <w:kern w:val="0"/>
                <w:sz w:val="28"/>
                <w:szCs w:val="28"/>
              </w:rPr>
              <w:t>日17:00止。</w:t>
            </w:r>
          </w:p>
          <w:p w:rsidR="00897E59" w:rsidRPr="002F3A8B" w:rsidRDefault="00897E59" w:rsidP="007E7E85">
            <w:pPr>
              <w:widowControl/>
              <w:wordWrap w:val="0"/>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2、</w:t>
            </w:r>
            <w:r w:rsidR="00CC690D" w:rsidRPr="002F3A8B">
              <w:rPr>
                <w:rFonts w:ascii="仿宋" w:eastAsia="仿宋" w:hAnsi="仿宋" w:hint="eastAsia"/>
                <w:sz w:val="28"/>
                <w:szCs w:val="28"/>
                <w:shd w:val="clear" w:color="auto" w:fill="FFFFFF"/>
              </w:rPr>
              <w:t>一次性报价期：2020年12月</w:t>
            </w:r>
            <w:r w:rsidR="007D6A41">
              <w:rPr>
                <w:rFonts w:ascii="仿宋" w:eastAsia="仿宋" w:hAnsi="仿宋" w:hint="eastAsia"/>
                <w:sz w:val="28"/>
                <w:szCs w:val="28"/>
                <w:shd w:val="clear" w:color="auto" w:fill="FFFFFF"/>
              </w:rPr>
              <w:t>24</w:t>
            </w:r>
            <w:r w:rsidR="00CC690D" w:rsidRPr="002F3A8B">
              <w:rPr>
                <w:rFonts w:ascii="仿宋" w:eastAsia="仿宋" w:hAnsi="仿宋" w:hint="eastAsia"/>
                <w:sz w:val="28"/>
                <w:szCs w:val="28"/>
                <w:shd w:val="clear" w:color="auto" w:fill="FFFFFF"/>
              </w:rPr>
              <w:t>日10:00</w:t>
            </w:r>
            <w:r w:rsidR="008375F3" w:rsidRPr="002F3A8B">
              <w:rPr>
                <w:rFonts w:ascii="仿宋" w:eastAsia="仿宋" w:hAnsi="仿宋" w:hint="eastAsia"/>
                <w:sz w:val="28"/>
                <w:szCs w:val="28"/>
                <w:shd w:val="clear" w:color="auto" w:fill="FFFFFF"/>
              </w:rPr>
              <w:t>前</w:t>
            </w:r>
            <w:r w:rsidR="00CC690D" w:rsidRPr="002F3A8B">
              <w:rPr>
                <w:rFonts w:ascii="仿宋" w:eastAsia="仿宋" w:hAnsi="仿宋" w:hint="eastAsia"/>
                <w:sz w:val="28"/>
                <w:szCs w:val="28"/>
                <w:shd w:val="clear" w:color="auto" w:fill="FFFFFF"/>
              </w:rPr>
              <w:t>。</w:t>
            </w:r>
          </w:p>
        </w:tc>
      </w:tr>
      <w:tr w:rsidR="001E737A" w:rsidRPr="002F3A8B" w:rsidTr="00E821FE">
        <w:trPr>
          <w:gridAfter w:val="4"/>
          <w:wAfter w:w="231" w:type="pct"/>
          <w:trHeight w:val="375"/>
          <w:jc w:val="center"/>
        </w:trPr>
        <w:tc>
          <w:tcPr>
            <w:tcW w:w="631" w:type="pct"/>
            <w:tcBorders>
              <w:top w:val="nil"/>
              <w:left w:val="single" w:sz="8" w:space="0" w:color="auto"/>
              <w:bottom w:val="single" w:sz="8" w:space="0" w:color="auto"/>
              <w:right w:val="single" w:sz="8" w:space="0" w:color="auto"/>
            </w:tcBorders>
            <w:vAlign w:val="center"/>
            <w:hideMark/>
          </w:tcPr>
          <w:p w:rsidR="00897E59" w:rsidRPr="002F3A8B" w:rsidRDefault="008375F3" w:rsidP="008232B6">
            <w:pPr>
              <w:widowControl/>
              <w:jc w:val="center"/>
              <w:rPr>
                <w:rFonts w:ascii="仿宋" w:eastAsia="仿宋" w:hAnsi="仿宋" w:cs="Times New Roman"/>
                <w:kern w:val="0"/>
                <w:sz w:val="28"/>
                <w:szCs w:val="28"/>
              </w:rPr>
            </w:pPr>
            <w:r w:rsidRPr="002F3A8B">
              <w:rPr>
                <w:rFonts w:ascii="仿宋" w:eastAsia="仿宋" w:hAnsi="仿宋" w:cs="Times New Roman"/>
                <w:kern w:val="0"/>
                <w:sz w:val="28"/>
                <w:szCs w:val="28"/>
              </w:rPr>
              <w:t>五</w:t>
            </w:r>
          </w:p>
        </w:tc>
        <w:tc>
          <w:tcPr>
            <w:tcW w:w="936" w:type="pct"/>
            <w:tcBorders>
              <w:top w:val="nil"/>
              <w:left w:val="nil"/>
              <w:bottom w:val="single" w:sz="8" w:space="0" w:color="auto"/>
              <w:right w:val="single" w:sz="8" w:space="0" w:color="auto"/>
            </w:tcBorders>
            <w:vAlign w:val="center"/>
            <w:hideMark/>
          </w:tcPr>
          <w:p w:rsidR="00897E59" w:rsidRPr="002F3A8B" w:rsidRDefault="00B573EC" w:rsidP="008232B6">
            <w:pPr>
              <w:widowControl/>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出租</w:t>
            </w:r>
            <w:r w:rsidR="008375F3" w:rsidRPr="002F3A8B">
              <w:rPr>
                <w:rFonts w:ascii="仿宋" w:eastAsia="仿宋" w:hAnsi="仿宋" w:cs="Times New Roman"/>
                <w:kern w:val="0"/>
                <w:sz w:val="28"/>
                <w:szCs w:val="28"/>
              </w:rPr>
              <w:t>标的情况</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375F3" w:rsidRPr="002F3A8B" w:rsidRDefault="008375F3" w:rsidP="00D90BDB">
            <w:pPr>
              <w:widowControl/>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1、发布广告形式：灯箱、广告板。</w:t>
            </w:r>
          </w:p>
          <w:p w:rsidR="008375F3" w:rsidRPr="002F3A8B" w:rsidRDefault="008375F3" w:rsidP="00D90BDB">
            <w:pPr>
              <w:widowControl/>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2、广告发布具体位置：</w:t>
            </w:r>
            <w:r w:rsidRPr="002F3A8B">
              <w:rPr>
                <w:rFonts w:ascii="仿宋" w:eastAsia="仿宋" w:hAnsi="仿宋" w:cs="Times New Roman"/>
                <w:kern w:val="0"/>
                <w:sz w:val="28"/>
                <w:szCs w:val="28"/>
              </w:rPr>
              <w:t>绿轴公园</w:t>
            </w:r>
            <w:r w:rsidR="003078DF" w:rsidRPr="002F3A8B">
              <w:rPr>
                <w:rFonts w:ascii="仿宋" w:eastAsia="仿宋" w:hAnsi="仿宋" w:cs="Times New Roman"/>
                <w:kern w:val="0"/>
                <w:sz w:val="28"/>
                <w:szCs w:val="28"/>
              </w:rPr>
              <w:t>三个</w:t>
            </w:r>
            <w:r w:rsidRPr="002F3A8B">
              <w:rPr>
                <w:rFonts w:ascii="仿宋" w:eastAsia="仿宋" w:hAnsi="仿宋" w:cs="Times New Roman"/>
                <w:kern w:val="0"/>
                <w:sz w:val="28"/>
                <w:szCs w:val="28"/>
              </w:rPr>
              <w:t>地下车库出入口两边墙面</w:t>
            </w:r>
            <w:r w:rsidRPr="002F3A8B">
              <w:rPr>
                <w:rFonts w:ascii="仿宋" w:eastAsia="仿宋" w:hAnsi="仿宋" w:cs="Times New Roman" w:hint="eastAsia"/>
                <w:kern w:val="0"/>
                <w:sz w:val="28"/>
                <w:szCs w:val="28"/>
              </w:rPr>
              <w:t>。</w:t>
            </w:r>
          </w:p>
          <w:p w:rsidR="008375F3" w:rsidRPr="002F3A8B" w:rsidRDefault="008375F3" w:rsidP="00D90BDB">
            <w:pPr>
              <w:widowControl/>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3、数量、规格：</w:t>
            </w:r>
            <w:r w:rsidR="003078DF" w:rsidRPr="002F3A8B">
              <w:rPr>
                <w:rFonts w:ascii="仿宋" w:eastAsia="仿宋" w:hAnsi="仿宋" w:cs="Times New Roman" w:hint="eastAsia"/>
                <w:kern w:val="0"/>
                <w:sz w:val="28"/>
                <w:szCs w:val="28"/>
              </w:rPr>
              <w:t>六个出入口</w:t>
            </w:r>
            <w:r w:rsidR="00D90BDB" w:rsidRPr="002F3A8B">
              <w:rPr>
                <w:rFonts w:ascii="仿宋" w:eastAsia="仿宋" w:hAnsi="仿宋" w:cs="Times New Roman" w:hint="eastAsia"/>
                <w:kern w:val="0"/>
                <w:sz w:val="28"/>
                <w:szCs w:val="28"/>
              </w:rPr>
              <w:t>原则不超过1</w:t>
            </w:r>
            <w:r w:rsidR="00D90BDB" w:rsidRPr="002F3A8B">
              <w:rPr>
                <w:rFonts w:ascii="仿宋" w:eastAsia="仿宋" w:hAnsi="仿宋" w:cs="Times New Roman"/>
                <w:kern w:val="0"/>
                <w:sz w:val="28"/>
                <w:szCs w:val="28"/>
              </w:rPr>
              <w:t>0</w:t>
            </w:r>
            <w:r w:rsidR="00D90BDB" w:rsidRPr="002F3A8B">
              <w:rPr>
                <w:rFonts w:ascii="仿宋" w:eastAsia="仿宋" w:hAnsi="仿宋" w:cs="Times New Roman" w:hint="eastAsia"/>
                <w:kern w:val="0"/>
                <w:sz w:val="28"/>
                <w:szCs w:val="28"/>
              </w:rPr>
              <w:t>个</w:t>
            </w:r>
            <w:r w:rsidR="003078DF" w:rsidRPr="002F3A8B">
              <w:rPr>
                <w:rFonts w:ascii="仿宋" w:eastAsia="仿宋" w:hAnsi="仿宋" w:cs="Times New Roman" w:hint="eastAsia"/>
                <w:kern w:val="0"/>
                <w:sz w:val="28"/>
                <w:szCs w:val="28"/>
              </w:rPr>
              <w:t>广告牌</w:t>
            </w:r>
            <w:r w:rsidR="00D90BDB" w:rsidRPr="002F3A8B">
              <w:rPr>
                <w:rFonts w:ascii="仿宋" w:eastAsia="仿宋" w:hAnsi="仿宋" w:cs="Times New Roman" w:hint="eastAsia"/>
                <w:kern w:val="0"/>
                <w:sz w:val="28"/>
                <w:szCs w:val="28"/>
              </w:rPr>
              <w:t>，具体数量尺寸以实际测量安装为主，具体位置根据现场实际双方协调点位为准</w:t>
            </w:r>
            <w:r w:rsidRPr="002F3A8B">
              <w:rPr>
                <w:rFonts w:ascii="仿宋" w:eastAsia="仿宋" w:hAnsi="仿宋" w:cs="Times New Roman" w:hint="eastAsia"/>
                <w:kern w:val="0"/>
                <w:sz w:val="28"/>
                <w:szCs w:val="28"/>
              </w:rPr>
              <w:t>。</w:t>
            </w:r>
          </w:p>
          <w:p w:rsidR="008375F3" w:rsidRPr="002F3A8B" w:rsidRDefault="008375F3" w:rsidP="00D90BDB">
            <w:pPr>
              <w:widowControl/>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4、租赁期限：3年。</w:t>
            </w:r>
          </w:p>
          <w:p w:rsidR="008375F3" w:rsidRPr="002F3A8B" w:rsidRDefault="008375F3" w:rsidP="00D90BDB">
            <w:pPr>
              <w:widowControl/>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5、免费安装期：</w:t>
            </w:r>
            <w:r w:rsidR="00D90BDB" w:rsidRPr="002F3A8B">
              <w:rPr>
                <w:rFonts w:ascii="仿宋" w:eastAsia="仿宋" w:hAnsi="仿宋" w:cs="Times New Roman" w:hint="eastAsia"/>
                <w:kern w:val="0"/>
                <w:sz w:val="28"/>
                <w:szCs w:val="28"/>
              </w:rPr>
              <w:t>1个月。</w:t>
            </w:r>
          </w:p>
          <w:p w:rsidR="00897E59" w:rsidRPr="002F3A8B" w:rsidRDefault="00D90BDB" w:rsidP="00D90BDB">
            <w:pPr>
              <w:widowControl/>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6</w:t>
            </w:r>
            <w:r w:rsidR="003B607F" w:rsidRPr="002F3A8B">
              <w:rPr>
                <w:rFonts w:ascii="仿宋" w:eastAsia="仿宋" w:hAnsi="仿宋" w:cs="Times New Roman" w:hint="eastAsia"/>
                <w:kern w:val="0"/>
                <w:sz w:val="28"/>
                <w:szCs w:val="28"/>
              </w:rPr>
              <w:t>、</w:t>
            </w:r>
            <w:r w:rsidR="005920D2" w:rsidRPr="002F3A8B">
              <w:rPr>
                <w:rFonts w:ascii="仿宋" w:eastAsia="仿宋" w:hAnsi="仿宋" w:cs="Times New Roman" w:hint="eastAsia"/>
                <w:kern w:val="0"/>
                <w:sz w:val="28"/>
                <w:szCs w:val="28"/>
              </w:rPr>
              <w:t>由</w:t>
            </w:r>
            <w:r w:rsidR="007E7E85" w:rsidRPr="002F3A8B">
              <w:rPr>
                <w:rFonts w:ascii="仿宋" w:eastAsia="仿宋" w:hAnsi="仿宋" w:cs="Times New Roman" w:hint="eastAsia"/>
                <w:kern w:val="0"/>
                <w:sz w:val="28"/>
                <w:szCs w:val="28"/>
              </w:rPr>
              <w:t>承租方</w:t>
            </w:r>
            <w:r w:rsidR="005920D2" w:rsidRPr="002F3A8B">
              <w:rPr>
                <w:rFonts w:ascii="仿宋" w:eastAsia="仿宋" w:hAnsi="仿宋" w:cs="Times New Roman" w:hint="eastAsia"/>
                <w:kern w:val="0"/>
                <w:sz w:val="28"/>
                <w:szCs w:val="28"/>
              </w:rPr>
              <w:t>加装电表计费，收费标准按1元/度计</w:t>
            </w:r>
            <w:r w:rsidR="005920D2" w:rsidRPr="002F3A8B">
              <w:rPr>
                <w:rFonts w:ascii="仿宋" w:eastAsia="仿宋" w:hAnsi="仿宋" w:cs="Times New Roman" w:hint="eastAsia"/>
                <w:kern w:val="0"/>
                <w:sz w:val="28"/>
                <w:szCs w:val="28"/>
              </w:rPr>
              <w:lastRenderedPageBreak/>
              <w:t>算，</w:t>
            </w:r>
            <w:r w:rsidR="007E7E85" w:rsidRPr="002F3A8B">
              <w:rPr>
                <w:rFonts w:ascii="仿宋" w:eastAsia="仿宋" w:hAnsi="仿宋" w:cs="Times New Roman" w:hint="eastAsia"/>
                <w:kern w:val="0"/>
                <w:sz w:val="28"/>
                <w:szCs w:val="28"/>
              </w:rPr>
              <w:t>承租方</w:t>
            </w:r>
            <w:r w:rsidR="00F24B1A" w:rsidRPr="002F3A8B">
              <w:rPr>
                <w:rFonts w:ascii="仿宋" w:eastAsia="仿宋" w:hAnsi="仿宋" w:cs="Times New Roman" w:hint="eastAsia"/>
                <w:kern w:val="0"/>
                <w:sz w:val="28"/>
                <w:szCs w:val="28"/>
              </w:rPr>
              <w:t>自行</w:t>
            </w:r>
            <w:r w:rsidR="00080E58" w:rsidRPr="002F3A8B">
              <w:rPr>
                <w:rFonts w:ascii="仿宋" w:eastAsia="仿宋" w:hAnsi="仿宋" w:cs="Times New Roman" w:hint="eastAsia"/>
                <w:kern w:val="0"/>
                <w:sz w:val="28"/>
                <w:szCs w:val="28"/>
              </w:rPr>
              <w:t>支付电费</w:t>
            </w:r>
            <w:r w:rsidR="00F24B1A" w:rsidRPr="002F3A8B">
              <w:rPr>
                <w:rFonts w:ascii="仿宋" w:eastAsia="仿宋" w:hAnsi="仿宋" w:cs="Times New Roman" w:hint="eastAsia"/>
                <w:kern w:val="0"/>
                <w:sz w:val="28"/>
                <w:szCs w:val="28"/>
              </w:rPr>
              <w:t>，</w:t>
            </w:r>
            <w:r w:rsidR="00585E9A" w:rsidRPr="002F3A8B">
              <w:rPr>
                <w:rFonts w:ascii="仿宋" w:eastAsia="仿宋" w:hAnsi="仿宋" w:cs="Times New Roman" w:hint="eastAsia"/>
                <w:kern w:val="0"/>
                <w:sz w:val="28"/>
                <w:szCs w:val="28"/>
              </w:rPr>
              <w:t>每半年</w:t>
            </w:r>
            <w:r w:rsidR="005920D2" w:rsidRPr="002F3A8B">
              <w:rPr>
                <w:rFonts w:ascii="仿宋" w:eastAsia="仿宋" w:hAnsi="仿宋" w:cs="Times New Roman" w:hint="eastAsia"/>
                <w:kern w:val="0"/>
                <w:sz w:val="28"/>
                <w:szCs w:val="28"/>
              </w:rPr>
              <w:t>支付</w:t>
            </w:r>
            <w:r w:rsidR="00585E9A" w:rsidRPr="002F3A8B">
              <w:rPr>
                <w:rFonts w:ascii="仿宋" w:eastAsia="仿宋" w:hAnsi="仿宋" w:cs="Times New Roman" w:hint="eastAsia"/>
                <w:kern w:val="0"/>
                <w:sz w:val="28"/>
                <w:szCs w:val="28"/>
              </w:rPr>
              <w:t>一次</w:t>
            </w:r>
            <w:r w:rsidR="005920D2" w:rsidRPr="002F3A8B">
              <w:rPr>
                <w:rFonts w:ascii="仿宋" w:eastAsia="仿宋" w:hAnsi="仿宋" w:cs="Times New Roman" w:hint="eastAsia"/>
                <w:kern w:val="0"/>
                <w:sz w:val="28"/>
                <w:szCs w:val="28"/>
              </w:rPr>
              <w:t>。</w:t>
            </w:r>
          </w:p>
          <w:p w:rsidR="003B607F" w:rsidRPr="002F3A8B" w:rsidRDefault="00D90BDB" w:rsidP="00BC6580">
            <w:pPr>
              <w:widowControl/>
              <w:spacing w:line="320" w:lineRule="atLeast"/>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7</w:t>
            </w:r>
            <w:r w:rsidR="003B607F" w:rsidRPr="002F3A8B">
              <w:rPr>
                <w:rFonts w:ascii="仿宋" w:eastAsia="仿宋" w:hAnsi="仿宋" w:cs="Times New Roman" w:hint="eastAsia"/>
                <w:kern w:val="0"/>
                <w:sz w:val="28"/>
                <w:szCs w:val="28"/>
              </w:rPr>
              <w:t>、</w:t>
            </w:r>
            <w:r w:rsidR="008375F3" w:rsidRPr="002F3A8B">
              <w:rPr>
                <w:rFonts w:ascii="仿宋" w:eastAsia="仿宋" w:hAnsi="仿宋" w:cs="Times New Roman" w:hint="eastAsia"/>
                <w:kern w:val="0"/>
                <w:sz w:val="28"/>
                <w:szCs w:val="28"/>
              </w:rPr>
              <w:t>合同期满</w:t>
            </w:r>
            <w:r w:rsidR="00BC6580" w:rsidRPr="002F3A8B">
              <w:rPr>
                <w:rFonts w:ascii="仿宋" w:eastAsia="仿宋" w:hAnsi="仿宋" w:cs="Times New Roman" w:hint="eastAsia"/>
                <w:kern w:val="0"/>
                <w:sz w:val="28"/>
                <w:szCs w:val="28"/>
              </w:rPr>
              <w:t>前一个月，甲乙双方协商续签事宜。合同终止后，乙方需要【3</w:t>
            </w:r>
            <w:r w:rsidR="00BC6580" w:rsidRPr="002F3A8B">
              <w:rPr>
                <w:rFonts w:ascii="仿宋" w:eastAsia="仿宋" w:hAnsi="仿宋" w:cs="Times New Roman"/>
                <w:kern w:val="0"/>
                <w:sz w:val="28"/>
                <w:szCs w:val="28"/>
              </w:rPr>
              <w:t>0</w:t>
            </w:r>
            <w:r w:rsidR="00BC6580" w:rsidRPr="002F3A8B">
              <w:rPr>
                <w:rFonts w:ascii="仿宋" w:eastAsia="仿宋" w:hAnsi="仿宋" w:cs="Times New Roman" w:hint="eastAsia"/>
                <w:kern w:val="0"/>
                <w:sz w:val="28"/>
                <w:szCs w:val="28"/>
              </w:rPr>
              <w:t>】日内撤除灯箱，并将广告灯箱媒体所处位置恢复至租赁前状态。</w:t>
            </w:r>
          </w:p>
        </w:tc>
      </w:tr>
      <w:tr w:rsidR="001E737A" w:rsidRPr="002F3A8B" w:rsidTr="00E821FE">
        <w:trPr>
          <w:gridAfter w:val="4"/>
          <w:wAfter w:w="231" w:type="pct"/>
          <w:trHeight w:val="375"/>
          <w:jc w:val="center"/>
        </w:trPr>
        <w:tc>
          <w:tcPr>
            <w:tcW w:w="631" w:type="pct"/>
            <w:tcBorders>
              <w:top w:val="nil"/>
              <w:left w:val="single" w:sz="8" w:space="0" w:color="auto"/>
              <w:bottom w:val="single" w:sz="8" w:space="0" w:color="auto"/>
              <w:right w:val="single" w:sz="8" w:space="0" w:color="auto"/>
            </w:tcBorders>
            <w:vAlign w:val="center"/>
            <w:hideMark/>
          </w:tcPr>
          <w:p w:rsidR="00D90BDB" w:rsidRPr="002F3A8B" w:rsidRDefault="00D90BDB" w:rsidP="008232B6">
            <w:pPr>
              <w:widowControl/>
              <w:jc w:val="center"/>
              <w:rPr>
                <w:rFonts w:ascii="仿宋" w:eastAsia="仿宋" w:hAnsi="仿宋" w:cs="Times New Roman"/>
                <w:kern w:val="0"/>
                <w:sz w:val="28"/>
                <w:szCs w:val="28"/>
              </w:rPr>
            </w:pPr>
            <w:r w:rsidRPr="002F3A8B">
              <w:rPr>
                <w:rFonts w:ascii="仿宋" w:eastAsia="仿宋" w:hAnsi="仿宋" w:cs="Times New Roman"/>
                <w:kern w:val="0"/>
                <w:sz w:val="28"/>
                <w:szCs w:val="28"/>
              </w:rPr>
              <w:lastRenderedPageBreak/>
              <w:t>六</w:t>
            </w:r>
          </w:p>
        </w:tc>
        <w:tc>
          <w:tcPr>
            <w:tcW w:w="936" w:type="pct"/>
            <w:tcBorders>
              <w:top w:val="nil"/>
              <w:left w:val="nil"/>
              <w:bottom w:val="single" w:sz="8" w:space="0" w:color="auto"/>
              <w:right w:val="single" w:sz="8" w:space="0" w:color="auto"/>
            </w:tcBorders>
            <w:vAlign w:val="center"/>
            <w:hideMark/>
          </w:tcPr>
          <w:p w:rsidR="00D90BDB" w:rsidRPr="002F3A8B" w:rsidRDefault="00D90BDB" w:rsidP="008232B6">
            <w:pPr>
              <w:widowControl/>
              <w:jc w:val="center"/>
              <w:rPr>
                <w:rFonts w:ascii="仿宋" w:eastAsia="仿宋" w:hAnsi="仿宋" w:cs="Times New Roman"/>
                <w:kern w:val="0"/>
                <w:sz w:val="28"/>
                <w:szCs w:val="28"/>
              </w:rPr>
            </w:pPr>
            <w:r w:rsidRPr="002F3A8B">
              <w:rPr>
                <w:rFonts w:ascii="仿宋" w:eastAsia="仿宋" w:hAnsi="仿宋" w:cs="Times New Roman"/>
                <w:kern w:val="0"/>
                <w:sz w:val="28"/>
                <w:szCs w:val="28"/>
              </w:rPr>
              <w:t>首年租赁底价</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D90BDB" w:rsidRPr="002F3A8B" w:rsidRDefault="00D90BDB" w:rsidP="006463D9">
            <w:pPr>
              <w:widowControl/>
              <w:spacing w:line="320" w:lineRule="atLeast"/>
              <w:ind w:firstLineChars="150" w:firstLine="420"/>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5万元</w:t>
            </w:r>
            <w:r w:rsidR="00FE7876">
              <w:rPr>
                <w:rFonts w:ascii="仿宋" w:eastAsia="仿宋" w:hAnsi="仿宋" w:cs="Times New Roman" w:hint="eastAsia"/>
                <w:kern w:val="0"/>
                <w:sz w:val="28"/>
                <w:szCs w:val="28"/>
              </w:rPr>
              <w:t>/年</w:t>
            </w:r>
          </w:p>
        </w:tc>
      </w:tr>
      <w:tr w:rsidR="001E737A" w:rsidRPr="002F3A8B" w:rsidTr="00E821FE">
        <w:trPr>
          <w:gridAfter w:val="4"/>
          <w:wAfter w:w="231" w:type="pct"/>
          <w:trHeight w:val="703"/>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D90BDB"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七</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221F80"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租赁</w:t>
            </w:r>
            <w:r w:rsidR="00897E59" w:rsidRPr="002F3A8B">
              <w:rPr>
                <w:rFonts w:ascii="仿宋" w:eastAsia="仿宋" w:hAnsi="仿宋" w:cs="Times New Roman" w:hint="eastAsia"/>
                <w:kern w:val="0"/>
                <w:sz w:val="28"/>
                <w:szCs w:val="28"/>
              </w:rPr>
              <w:t>要求</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5920D2" w:rsidP="001E737A">
            <w:pPr>
              <w:widowControl/>
              <w:spacing w:line="320" w:lineRule="atLeast"/>
              <w:ind w:firstLineChars="200" w:firstLine="560"/>
              <w:rPr>
                <w:rFonts w:ascii="仿宋" w:eastAsia="仿宋" w:hAnsi="仿宋" w:cs="Times New Roman"/>
                <w:kern w:val="0"/>
                <w:sz w:val="28"/>
                <w:szCs w:val="28"/>
              </w:rPr>
            </w:pPr>
            <w:r w:rsidRPr="002F3A8B">
              <w:rPr>
                <w:rFonts w:ascii="仿宋" w:eastAsia="仿宋" w:hAnsi="仿宋" w:cs="Times New Roman" w:hint="eastAsia"/>
                <w:kern w:val="0"/>
                <w:sz w:val="28"/>
                <w:szCs w:val="28"/>
              </w:rPr>
              <w:t>广告牌所有权及经营权归</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所有，</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负责灯箱广告牌的安装和制作。</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发布的广告内容不得涉及同业禁止、不雅、违法广告内容，若被相关部门查处，由</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承担相应责任。</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每周需安排巡查人员对所有点位的灯箱外框及画面进行巡查2次。如遇紧急情况下需半小时响应，两小时内到场处理。</w:t>
            </w:r>
          </w:p>
        </w:tc>
      </w:tr>
      <w:tr w:rsidR="001E737A" w:rsidRPr="002F3A8B" w:rsidTr="00E821FE">
        <w:trPr>
          <w:gridAfter w:val="4"/>
          <w:wAfter w:w="231" w:type="pct"/>
          <w:trHeight w:val="703"/>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0BDB" w:rsidRPr="002F3A8B" w:rsidRDefault="00D90BDB"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八</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0BDB" w:rsidRPr="002F3A8B" w:rsidRDefault="00D90BDB"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价款支付及履约保证金</w:t>
            </w:r>
            <w:r w:rsidR="00862D35" w:rsidRPr="002F3A8B">
              <w:rPr>
                <w:rFonts w:ascii="仿宋" w:eastAsia="仿宋" w:hAnsi="仿宋" w:cs="Times New Roman" w:hint="eastAsia"/>
                <w:kern w:val="0"/>
                <w:sz w:val="28"/>
                <w:szCs w:val="28"/>
              </w:rPr>
              <w:t>要求</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D90BDB" w:rsidRPr="002F3A8B" w:rsidRDefault="00D90BDB" w:rsidP="00D90BDB">
            <w:pPr>
              <w:pStyle w:val="a5"/>
              <w:shd w:val="clear" w:color="auto" w:fill="FFFFFF"/>
              <w:spacing w:before="0" w:beforeAutospacing="0" w:after="0" w:afterAutospacing="0"/>
              <w:jc w:val="both"/>
              <w:rPr>
                <w:rFonts w:ascii="仿宋" w:eastAsia="仿宋" w:hAnsi="仿宋" w:cs="Times New Roman"/>
                <w:sz w:val="28"/>
                <w:szCs w:val="28"/>
              </w:rPr>
            </w:pPr>
            <w:r w:rsidRPr="002F3A8B">
              <w:rPr>
                <w:rFonts w:ascii="仿宋" w:eastAsia="仿宋" w:hAnsi="仿宋" w:cs="Times New Roman" w:hint="eastAsia"/>
                <w:sz w:val="28"/>
                <w:szCs w:val="28"/>
              </w:rPr>
              <w:t>1、</w:t>
            </w:r>
            <w:r w:rsidR="007E7E85" w:rsidRPr="002F3A8B">
              <w:rPr>
                <w:rFonts w:ascii="仿宋" w:eastAsia="仿宋" w:hAnsi="仿宋" w:cs="Times New Roman" w:hint="eastAsia"/>
                <w:sz w:val="28"/>
                <w:szCs w:val="28"/>
              </w:rPr>
              <w:t>承租方</w:t>
            </w:r>
            <w:r w:rsidRPr="002F3A8B">
              <w:rPr>
                <w:rFonts w:ascii="仿宋" w:eastAsia="仿宋" w:hAnsi="仿宋" w:cs="Times New Roman" w:hint="eastAsia"/>
                <w:sz w:val="28"/>
                <w:szCs w:val="28"/>
              </w:rPr>
              <w:t>应于《成交确认书》出具之日起10个工作日内与委托方签订租赁合同。</w:t>
            </w:r>
          </w:p>
          <w:p w:rsidR="00CF3FA4" w:rsidRPr="002F3A8B" w:rsidRDefault="00CF3FA4" w:rsidP="00CF3FA4">
            <w:pPr>
              <w:spacing w:line="360" w:lineRule="auto"/>
              <w:rPr>
                <w:rFonts w:ascii="仿宋" w:eastAsia="仿宋" w:hAnsi="仿宋" w:cs="Times New Roman"/>
                <w:kern w:val="0"/>
                <w:sz w:val="28"/>
                <w:szCs w:val="28"/>
              </w:rPr>
            </w:pPr>
            <w:r w:rsidRPr="002F3A8B">
              <w:rPr>
                <w:rFonts w:ascii="仿宋" w:eastAsia="仿宋" w:hAnsi="仿宋" w:cs="Times New Roman"/>
                <w:kern w:val="0"/>
                <w:sz w:val="28"/>
                <w:szCs w:val="28"/>
              </w:rPr>
              <w:t>2</w:t>
            </w:r>
            <w:r w:rsidRPr="002F3A8B">
              <w:rPr>
                <w:rFonts w:ascii="仿宋" w:eastAsia="仿宋" w:hAnsi="仿宋" w:cs="Times New Roman" w:hint="eastAsia"/>
                <w:kern w:val="0"/>
                <w:sz w:val="28"/>
                <w:szCs w:val="28"/>
              </w:rPr>
              <w:t>、</w:t>
            </w:r>
            <w:r w:rsidR="00D90BDB" w:rsidRPr="002F3A8B">
              <w:rPr>
                <w:rFonts w:ascii="仿宋" w:eastAsia="仿宋" w:hAnsi="仿宋" w:cs="Times New Roman" w:hint="eastAsia"/>
                <w:kern w:val="0"/>
                <w:sz w:val="28"/>
                <w:szCs w:val="28"/>
              </w:rPr>
              <w:t>价款支付：</w:t>
            </w:r>
            <w:r w:rsidR="004B5C47" w:rsidRPr="002F3A8B">
              <w:rPr>
                <w:rFonts w:ascii="仿宋" w:eastAsia="仿宋" w:hAnsi="仿宋" w:cs="Times New Roman" w:hint="eastAsia"/>
                <w:kern w:val="0"/>
                <w:sz w:val="28"/>
                <w:szCs w:val="28"/>
              </w:rPr>
              <w:t>自合同签订日起三个月内支付首年租金的</w:t>
            </w:r>
            <w:r w:rsidRPr="002F3A8B">
              <w:rPr>
                <w:rFonts w:ascii="仿宋" w:eastAsia="仿宋" w:hAnsi="仿宋" w:cs="Times New Roman" w:hint="eastAsia"/>
                <w:kern w:val="0"/>
                <w:sz w:val="28"/>
                <w:szCs w:val="28"/>
              </w:rPr>
              <w:t>50%；</w:t>
            </w:r>
            <w:r w:rsidR="004B5C47" w:rsidRPr="002F3A8B">
              <w:rPr>
                <w:rFonts w:ascii="仿宋" w:eastAsia="仿宋" w:hAnsi="仿宋" w:cs="Times New Roman" w:hint="eastAsia"/>
                <w:kern w:val="0"/>
                <w:sz w:val="28"/>
                <w:szCs w:val="28"/>
              </w:rPr>
              <w:t>半年</w:t>
            </w:r>
            <w:r w:rsidRPr="002F3A8B">
              <w:rPr>
                <w:rFonts w:ascii="仿宋" w:eastAsia="仿宋" w:hAnsi="仿宋" w:cs="Times New Roman" w:hint="eastAsia"/>
                <w:kern w:val="0"/>
                <w:sz w:val="28"/>
                <w:szCs w:val="28"/>
              </w:rPr>
              <w:t>内支付</w:t>
            </w:r>
            <w:r w:rsidR="00505CEE" w:rsidRPr="002F3A8B">
              <w:rPr>
                <w:rFonts w:ascii="仿宋" w:eastAsia="仿宋" w:hAnsi="仿宋" w:cs="Times New Roman" w:hint="eastAsia"/>
                <w:kern w:val="0"/>
                <w:sz w:val="28"/>
                <w:szCs w:val="28"/>
              </w:rPr>
              <w:t>首年剩余的租金</w:t>
            </w:r>
            <w:r w:rsidRPr="002F3A8B">
              <w:rPr>
                <w:rFonts w:ascii="仿宋" w:eastAsia="仿宋" w:hAnsi="仿宋" w:cs="Times New Roman" w:hint="eastAsia"/>
                <w:kern w:val="0"/>
                <w:sz w:val="28"/>
                <w:szCs w:val="28"/>
              </w:rPr>
              <w:t>；</w:t>
            </w:r>
            <w:r w:rsidR="004B5C47" w:rsidRPr="002F3A8B">
              <w:rPr>
                <w:rFonts w:ascii="仿宋" w:eastAsia="仿宋" w:hAnsi="仿宋" w:cs="Times New Roman" w:hint="eastAsia"/>
                <w:kern w:val="0"/>
                <w:sz w:val="28"/>
                <w:szCs w:val="28"/>
              </w:rPr>
              <w:t>以后</w:t>
            </w:r>
            <w:r w:rsidR="00505CEE" w:rsidRPr="002F3A8B">
              <w:rPr>
                <w:rFonts w:ascii="仿宋" w:eastAsia="仿宋" w:hAnsi="仿宋" w:cs="Times New Roman" w:hint="eastAsia"/>
                <w:kern w:val="0"/>
                <w:sz w:val="28"/>
                <w:szCs w:val="28"/>
              </w:rPr>
              <w:t>每年租金应在下一年使用期开始前1</w:t>
            </w:r>
            <w:r w:rsidR="00505CEE" w:rsidRPr="002F3A8B">
              <w:rPr>
                <w:rFonts w:ascii="仿宋" w:eastAsia="仿宋" w:hAnsi="仿宋" w:cs="Times New Roman"/>
                <w:kern w:val="0"/>
                <w:sz w:val="28"/>
                <w:szCs w:val="28"/>
              </w:rPr>
              <w:t>5</w:t>
            </w:r>
            <w:r w:rsidR="00505CEE" w:rsidRPr="002F3A8B">
              <w:rPr>
                <w:rFonts w:ascii="仿宋" w:eastAsia="仿宋" w:hAnsi="仿宋" w:cs="Times New Roman" w:hint="eastAsia"/>
                <w:kern w:val="0"/>
                <w:sz w:val="28"/>
                <w:szCs w:val="28"/>
              </w:rPr>
              <w:t>日内向甲方支付全年租金</w:t>
            </w:r>
            <w:r w:rsidRPr="002F3A8B">
              <w:rPr>
                <w:rFonts w:ascii="仿宋" w:eastAsia="仿宋" w:hAnsi="仿宋" w:cs="Times New Roman" w:hint="eastAsia"/>
                <w:kern w:val="0"/>
                <w:sz w:val="28"/>
                <w:szCs w:val="28"/>
              </w:rPr>
              <w:t>。</w:t>
            </w:r>
          </w:p>
          <w:p w:rsidR="00D90BDB" w:rsidRPr="002F3A8B" w:rsidRDefault="00D90BDB" w:rsidP="00B573EC">
            <w:pPr>
              <w:pStyle w:val="a5"/>
              <w:shd w:val="clear" w:color="auto" w:fill="FFFFFF"/>
              <w:spacing w:before="0" w:beforeAutospacing="0" w:after="0" w:afterAutospacing="0"/>
              <w:jc w:val="both"/>
              <w:rPr>
                <w:rFonts w:ascii="仿宋" w:eastAsia="仿宋" w:hAnsi="仿宋" w:cs="Times New Roman"/>
                <w:sz w:val="28"/>
                <w:szCs w:val="28"/>
              </w:rPr>
            </w:pPr>
            <w:r w:rsidRPr="002F3A8B">
              <w:rPr>
                <w:rFonts w:ascii="仿宋" w:eastAsia="仿宋" w:hAnsi="仿宋" w:cs="Times New Roman" w:hint="eastAsia"/>
                <w:sz w:val="28"/>
                <w:szCs w:val="28"/>
              </w:rPr>
              <w:t>3、履约保证金：1.</w:t>
            </w:r>
            <w:r w:rsidR="00CF3FA4" w:rsidRPr="002F3A8B">
              <w:rPr>
                <w:rFonts w:ascii="仿宋" w:eastAsia="仿宋" w:hAnsi="仿宋" w:cs="Times New Roman"/>
                <w:sz w:val="28"/>
                <w:szCs w:val="28"/>
              </w:rPr>
              <w:t>3</w:t>
            </w:r>
            <w:r w:rsidRPr="002F3A8B">
              <w:rPr>
                <w:rFonts w:ascii="仿宋" w:eastAsia="仿宋" w:hAnsi="仿宋" w:cs="Times New Roman" w:hint="eastAsia"/>
                <w:sz w:val="28"/>
                <w:szCs w:val="28"/>
              </w:rPr>
              <w:t>万元，</w:t>
            </w:r>
            <w:r w:rsidR="00B45D62" w:rsidRPr="002F3A8B">
              <w:rPr>
                <w:rFonts w:ascii="仿宋" w:eastAsia="仿宋" w:hAnsi="仿宋" w:cs="Times New Roman" w:hint="eastAsia"/>
                <w:sz w:val="28"/>
                <w:szCs w:val="28"/>
              </w:rPr>
              <w:t>合同签订前支付</w:t>
            </w:r>
            <w:r w:rsidRPr="002F3A8B">
              <w:rPr>
                <w:rFonts w:ascii="仿宋" w:eastAsia="仿宋" w:hAnsi="仿宋" w:cs="Times New Roman" w:hint="eastAsia"/>
                <w:sz w:val="28"/>
                <w:szCs w:val="28"/>
              </w:rPr>
              <w:t>。在合同终止且无</w:t>
            </w:r>
            <w:r w:rsidR="007E7E85" w:rsidRPr="002F3A8B">
              <w:rPr>
                <w:rFonts w:ascii="仿宋" w:eastAsia="仿宋" w:hAnsi="仿宋" w:cs="Times New Roman" w:hint="eastAsia"/>
                <w:sz w:val="28"/>
                <w:szCs w:val="28"/>
              </w:rPr>
              <w:t>承租方</w:t>
            </w:r>
            <w:r w:rsidRPr="002F3A8B">
              <w:rPr>
                <w:rFonts w:ascii="仿宋" w:eastAsia="仿宋" w:hAnsi="仿宋" w:cs="Times New Roman" w:hint="eastAsia"/>
                <w:sz w:val="28"/>
                <w:szCs w:val="28"/>
              </w:rPr>
              <w:t>责任后无息退还。</w:t>
            </w:r>
          </w:p>
        </w:tc>
      </w:tr>
      <w:tr w:rsidR="001E737A" w:rsidRPr="002F3A8B" w:rsidTr="00E821FE">
        <w:trPr>
          <w:gridAfter w:val="4"/>
          <w:wAfter w:w="231" w:type="pct"/>
          <w:trHeight w:val="703"/>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3138"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九</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对意向</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资格的要</w:t>
            </w:r>
            <w:r w:rsidRPr="002F3A8B">
              <w:rPr>
                <w:rFonts w:ascii="仿宋" w:eastAsia="仿宋" w:hAnsi="仿宋" w:cs="Times New Roman" w:hint="eastAsia"/>
                <w:kern w:val="0"/>
                <w:sz w:val="28"/>
                <w:szCs w:val="28"/>
              </w:rPr>
              <w:lastRenderedPageBreak/>
              <w:t>求</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93138" w:rsidRPr="002F3A8B" w:rsidRDefault="00893138" w:rsidP="00893138">
            <w:pPr>
              <w:pStyle w:val="a5"/>
              <w:shd w:val="clear" w:color="auto" w:fill="FFFFFF"/>
              <w:wordWrap w:val="0"/>
              <w:spacing w:before="0" w:beforeAutospacing="0" w:after="0" w:afterAutospacing="0" w:line="320" w:lineRule="atLeast"/>
              <w:jc w:val="both"/>
              <w:rPr>
                <w:rFonts w:ascii="仿宋" w:eastAsia="仿宋" w:hAnsi="仿宋" w:cs="Times New Roman"/>
                <w:sz w:val="28"/>
                <w:szCs w:val="28"/>
              </w:rPr>
            </w:pPr>
            <w:r w:rsidRPr="002F3A8B">
              <w:rPr>
                <w:rFonts w:ascii="仿宋" w:eastAsia="仿宋" w:hAnsi="仿宋" w:cs="Times New Roman" w:hint="eastAsia"/>
                <w:sz w:val="28"/>
                <w:szCs w:val="28"/>
              </w:rPr>
              <w:lastRenderedPageBreak/>
              <w:t>1、具有完全民事行为能力的境内企业法人、其他组织，除法律另有规定外，均可参与竞价。</w:t>
            </w:r>
          </w:p>
          <w:p w:rsidR="00893138" w:rsidRPr="002F3A8B" w:rsidRDefault="00893138" w:rsidP="00893138">
            <w:pPr>
              <w:pStyle w:val="a5"/>
              <w:shd w:val="clear" w:color="auto" w:fill="FFFFFF"/>
              <w:wordWrap w:val="0"/>
              <w:spacing w:before="0" w:beforeAutospacing="0" w:after="0" w:afterAutospacing="0" w:line="320" w:lineRule="atLeast"/>
              <w:jc w:val="both"/>
              <w:rPr>
                <w:rFonts w:ascii="仿宋" w:eastAsia="仿宋" w:hAnsi="仿宋" w:cs="Times New Roman"/>
                <w:sz w:val="28"/>
                <w:szCs w:val="28"/>
              </w:rPr>
            </w:pPr>
            <w:r w:rsidRPr="002F3A8B">
              <w:rPr>
                <w:rFonts w:ascii="仿宋" w:eastAsia="仿宋" w:hAnsi="仿宋" w:cs="Times New Roman" w:hint="eastAsia"/>
                <w:sz w:val="28"/>
                <w:szCs w:val="28"/>
              </w:rPr>
              <w:lastRenderedPageBreak/>
              <w:t>2、</w:t>
            </w:r>
            <w:r w:rsidRPr="00F4796E">
              <w:rPr>
                <w:rFonts w:ascii="仿宋" w:eastAsia="仿宋" w:hAnsi="仿宋" w:cs="Times New Roman" w:hint="eastAsia"/>
                <w:sz w:val="28"/>
                <w:szCs w:val="28"/>
              </w:rPr>
              <w:t>现有营业执照经营范围包括“广告”或“媒体”等相关字样。</w:t>
            </w:r>
          </w:p>
          <w:p w:rsidR="00897E59" w:rsidRPr="002F3A8B" w:rsidRDefault="00893138" w:rsidP="00893138">
            <w:pPr>
              <w:pStyle w:val="a5"/>
              <w:shd w:val="clear" w:color="auto" w:fill="FFFFFF"/>
              <w:spacing w:before="0" w:beforeAutospacing="0" w:after="0" w:afterAutospacing="0"/>
              <w:jc w:val="both"/>
              <w:rPr>
                <w:rFonts w:ascii="仿宋" w:eastAsia="仿宋" w:hAnsi="仿宋" w:cs="Times New Roman"/>
                <w:sz w:val="28"/>
                <w:szCs w:val="28"/>
              </w:rPr>
            </w:pPr>
            <w:r w:rsidRPr="00F4796E">
              <w:rPr>
                <w:rFonts w:ascii="仿宋" w:eastAsia="仿宋" w:hAnsi="仿宋" w:cs="Times New Roman" w:hint="eastAsia"/>
                <w:sz w:val="28"/>
                <w:szCs w:val="28"/>
              </w:rPr>
              <w:t>3、本项目不接受自然人和联合体参与竞价。</w:t>
            </w:r>
          </w:p>
        </w:tc>
      </w:tr>
      <w:tr w:rsidR="001E737A" w:rsidRPr="002F3A8B" w:rsidTr="00E821FE">
        <w:trPr>
          <w:gridAfter w:val="4"/>
          <w:wAfter w:w="231" w:type="pct"/>
          <w:trHeight w:val="703"/>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3138"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lastRenderedPageBreak/>
              <w:t>十</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对意向</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的特别要求</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BC6580" w:rsidRPr="002F3A8B" w:rsidRDefault="00BC6580" w:rsidP="00BC6580">
            <w:pPr>
              <w:pStyle w:val="a5"/>
              <w:shd w:val="clear" w:color="auto" w:fill="FFFFFF"/>
              <w:spacing w:before="0" w:beforeAutospacing="0" w:after="0" w:afterAutospacing="0"/>
              <w:jc w:val="both"/>
              <w:rPr>
                <w:rFonts w:ascii="仿宋" w:eastAsia="仿宋" w:hAnsi="仿宋" w:cs="Times New Roman"/>
                <w:sz w:val="28"/>
                <w:szCs w:val="28"/>
              </w:rPr>
            </w:pPr>
            <w:r w:rsidRPr="002F3A8B">
              <w:rPr>
                <w:rFonts w:ascii="仿宋" w:eastAsia="仿宋" w:hAnsi="仿宋" w:cs="Times New Roman" w:hint="eastAsia"/>
                <w:sz w:val="28"/>
                <w:szCs w:val="28"/>
              </w:rPr>
              <w:t>（一）</w:t>
            </w:r>
            <w:r w:rsidR="00B573EC" w:rsidRPr="002F3A8B">
              <w:rPr>
                <w:rFonts w:ascii="仿宋" w:eastAsia="仿宋" w:hAnsi="仿宋" w:cs="Times New Roman" w:hint="eastAsia"/>
                <w:sz w:val="28"/>
                <w:szCs w:val="28"/>
              </w:rPr>
              <w:t>出租</w:t>
            </w:r>
            <w:r w:rsidR="00893138" w:rsidRPr="002F3A8B">
              <w:rPr>
                <w:rFonts w:ascii="仿宋" w:eastAsia="仿宋" w:hAnsi="仿宋" w:cs="Times New Roman" w:hint="eastAsia"/>
                <w:sz w:val="28"/>
                <w:szCs w:val="28"/>
              </w:rPr>
              <w:t>标的以现状移交，意向</w:t>
            </w:r>
            <w:r w:rsidR="007E7E85" w:rsidRPr="002F3A8B">
              <w:rPr>
                <w:rFonts w:ascii="仿宋" w:eastAsia="仿宋" w:hAnsi="仿宋" w:cs="Times New Roman" w:hint="eastAsia"/>
                <w:sz w:val="28"/>
                <w:szCs w:val="28"/>
              </w:rPr>
              <w:t>承租方</w:t>
            </w:r>
            <w:r w:rsidR="00893138" w:rsidRPr="002F3A8B">
              <w:rPr>
                <w:rFonts w:ascii="仿宋" w:eastAsia="仿宋" w:hAnsi="仿宋" w:cs="Times New Roman" w:hint="eastAsia"/>
                <w:sz w:val="28"/>
                <w:szCs w:val="28"/>
              </w:rPr>
              <w:t>应在本公告期截止前现场踏勘，就</w:t>
            </w:r>
            <w:r w:rsidR="00B573EC" w:rsidRPr="002F3A8B">
              <w:rPr>
                <w:rFonts w:ascii="仿宋" w:eastAsia="仿宋" w:hAnsi="仿宋" w:cs="Times New Roman" w:hint="eastAsia"/>
                <w:sz w:val="28"/>
                <w:szCs w:val="28"/>
              </w:rPr>
              <w:t>出租</w:t>
            </w:r>
            <w:r w:rsidR="00893138" w:rsidRPr="002F3A8B">
              <w:rPr>
                <w:rFonts w:ascii="仿宋" w:eastAsia="仿宋" w:hAnsi="仿宋" w:cs="Times New Roman" w:hint="eastAsia"/>
                <w:sz w:val="28"/>
                <w:szCs w:val="28"/>
              </w:rPr>
              <w:t>标的相关情况主动向委托方咨询，自行了解标的可能涉及的相关法律法规及市政规定；完成登记的意向</w:t>
            </w:r>
            <w:r w:rsidR="007E7E85" w:rsidRPr="002F3A8B">
              <w:rPr>
                <w:rFonts w:ascii="仿宋" w:eastAsia="仿宋" w:hAnsi="仿宋" w:cs="Times New Roman" w:hint="eastAsia"/>
                <w:sz w:val="28"/>
                <w:szCs w:val="28"/>
              </w:rPr>
              <w:t>承租方</w:t>
            </w:r>
            <w:r w:rsidR="00893138" w:rsidRPr="002F3A8B">
              <w:rPr>
                <w:rFonts w:ascii="仿宋" w:eastAsia="仿宋" w:hAnsi="仿宋" w:cs="Times New Roman" w:hint="eastAsia"/>
                <w:sz w:val="28"/>
                <w:szCs w:val="28"/>
              </w:rPr>
              <w:t>都视同已实地踏勘，确认了标的范围、位置并认可</w:t>
            </w:r>
            <w:r w:rsidR="00B573EC" w:rsidRPr="002F3A8B">
              <w:rPr>
                <w:rFonts w:ascii="仿宋" w:eastAsia="仿宋" w:hAnsi="仿宋" w:cs="Times New Roman" w:hint="eastAsia"/>
                <w:sz w:val="28"/>
                <w:szCs w:val="28"/>
              </w:rPr>
              <w:t>出租</w:t>
            </w:r>
            <w:r w:rsidR="00893138" w:rsidRPr="002F3A8B">
              <w:rPr>
                <w:rFonts w:ascii="仿宋" w:eastAsia="仿宋" w:hAnsi="仿宋" w:cs="Times New Roman" w:hint="eastAsia"/>
                <w:sz w:val="28"/>
                <w:szCs w:val="28"/>
              </w:rPr>
              <w:t>要求等，自愿承担因上述原因导致的一切后果和法律责任；</w:t>
            </w:r>
          </w:p>
          <w:p w:rsidR="00893138" w:rsidRPr="002F3A8B" w:rsidRDefault="00893138" w:rsidP="00893138">
            <w:pPr>
              <w:pStyle w:val="a5"/>
              <w:shd w:val="clear" w:color="auto" w:fill="FFFFFF"/>
              <w:spacing w:before="0" w:beforeAutospacing="0" w:after="0" w:afterAutospacing="0"/>
              <w:jc w:val="both"/>
              <w:rPr>
                <w:rFonts w:ascii="仿宋" w:eastAsia="仿宋" w:hAnsi="仿宋" w:cs="Times New Roman"/>
                <w:sz w:val="28"/>
                <w:szCs w:val="28"/>
              </w:rPr>
            </w:pPr>
            <w:r w:rsidRPr="002F3A8B">
              <w:rPr>
                <w:rFonts w:ascii="仿宋" w:eastAsia="仿宋" w:hAnsi="仿宋" w:cs="Times New Roman" w:hint="eastAsia"/>
                <w:sz w:val="28"/>
                <w:szCs w:val="28"/>
              </w:rPr>
              <w:t>（二）</w:t>
            </w:r>
            <w:r w:rsidR="007E7E85" w:rsidRPr="002F3A8B">
              <w:rPr>
                <w:rFonts w:ascii="仿宋" w:eastAsia="仿宋" w:hAnsi="仿宋" w:cs="Times New Roman" w:hint="eastAsia"/>
                <w:sz w:val="28"/>
                <w:szCs w:val="28"/>
              </w:rPr>
              <w:t>承租方</w:t>
            </w:r>
            <w:r w:rsidRPr="002F3A8B">
              <w:rPr>
                <w:rFonts w:ascii="仿宋" w:eastAsia="仿宋" w:hAnsi="仿宋" w:cs="Times New Roman" w:hint="eastAsia"/>
                <w:sz w:val="28"/>
                <w:szCs w:val="28"/>
              </w:rPr>
              <w:t>所发布广告</w:t>
            </w:r>
            <w:r w:rsidR="00BC6580" w:rsidRPr="002F3A8B">
              <w:rPr>
                <w:rFonts w:ascii="仿宋" w:eastAsia="仿宋" w:hAnsi="仿宋" w:cs="Times New Roman" w:hint="eastAsia"/>
                <w:sz w:val="28"/>
                <w:szCs w:val="28"/>
              </w:rPr>
              <w:t>必须符合《广告法》及相关法律法规的要求，并办理相关广告发布手续，</w:t>
            </w:r>
            <w:r w:rsidRPr="002F3A8B">
              <w:rPr>
                <w:rFonts w:ascii="仿宋" w:eastAsia="仿宋" w:hAnsi="仿宋" w:cs="Times New Roman" w:hint="eastAsia"/>
                <w:sz w:val="28"/>
                <w:szCs w:val="28"/>
              </w:rPr>
              <w:t>否则，所发生一切后果由</w:t>
            </w:r>
            <w:r w:rsidR="007E7E85" w:rsidRPr="002F3A8B">
              <w:rPr>
                <w:rFonts w:ascii="仿宋" w:eastAsia="仿宋" w:hAnsi="仿宋" w:cs="Times New Roman" w:hint="eastAsia"/>
                <w:sz w:val="28"/>
                <w:szCs w:val="28"/>
              </w:rPr>
              <w:t>承租方</w:t>
            </w:r>
            <w:r w:rsidRPr="002F3A8B">
              <w:rPr>
                <w:rFonts w:ascii="仿宋" w:eastAsia="仿宋" w:hAnsi="仿宋" w:cs="Times New Roman" w:hint="eastAsia"/>
                <w:sz w:val="28"/>
                <w:szCs w:val="28"/>
              </w:rPr>
              <w:t>自行承担责任；</w:t>
            </w:r>
          </w:p>
          <w:p w:rsidR="00893138" w:rsidRPr="002F3A8B" w:rsidRDefault="00893138" w:rsidP="00893138">
            <w:pPr>
              <w:pStyle w:val="a5"/>
              <w:shd w:val="clear" w:color="auto" w:fill="FFFFFF"/>
              <w:spacing w:before="0" w:beforeAutospacing="0" w:after="0" w:afterAutospacing="0"/>
              <w:jc w:val="both"/>
              <w:rPr>
                <w:rFonts w:ascii="仿宋" w:eastAsia="仿宋" w:hAnsi="仿宋" w:cs="Times New Roman"/>
                <w:sz w:val="28"/>
                <w:szCs w:val="28"/>
              </w:rPr>
            </w:pPr>
            <w:r w:rsidRPr="00F4796E">
              <w:rPr>
                <w:rFonts w:ascii="仿宋" w:eastAsia="仿宋" w:hAnsi="仿宋" w:cs="Times New Roman" w:hint="eastAsia"/>
                <w:sz w:val="28"/>
                <w:szCs w:val="28"/>
              </w:rPr>
              <w:t>（三）本项目位置广告板及灯箱广告需</w:t>
            </w:r>
            <w:r w:rsidR="007E7E85" w:rsidRPr="00F4796E">
              <w:rPr>
                <w:rFonts w:ascii="仿宋" w:eastAsia="仿宋" w:hAnsi="仿宋" w:cs="Times New Roman" w:hint="eastAsia"/>
                <w:sz w:val="28"/>
                <w:szCs w:val="28"/>
              </w:rPr>
              <w:t>承租方</w:t>
            </w:r>
            <w:r w:rsidRPr="00F4796E">
              <w:rPr>
                <w:rFonts w:ascii="仿宋" w:eastAsia="仿宋" w:hAnsi="仿宋" w:cs="Times New Roman" w:hint="eastAsia"/>
                <w:sz w:val="28"/>
                <w:szCs w:val="28"/>
              </w:rPr>
              <w:t>自行设计安装，由此所产生的相关设计安装费用，需由</w:t>
            </w:r>
            <w:r w:rsidR="007E7E85" w:rsidRPr="00F4796E">
              <w:rPr>
                <w:rFonts w:ascii="仿宋" w:eastAsia="仿宋" w:hAnsi="仿宋" w:cs="Times New Roman" w:hint="eastAsia"/>
                <w:sz w:val="28"/>
                <w:szCs w:val="28"/>
              </w:rPr>
              <w:t>承租方</w:t>
            </w:r>
            <w:r w:rsidRPr="00F4796E">
              <w:rPr>
                <w:rFonts w:ascii="仿宋" w:eastAsia="仿宋" w:hAnsi="仿宋" w:cs="Times New Roman" w:hint="eastAsia"/>
                <w:sz w:val="28"/>
                <w:szCs w:val="28"/>
              </w:rPr>
              <w:t>自行承担。</w:t>
            </w:r>
          </w:p>
          <w:p w:rsidR="00893138" w:rsidRPr="002F3A8B" w:rsidRDefault="00893138" w:rsidP="00893138">
            <w:pPr>
              <w:pStyle w:val="a5"/>
              <w:shd w:val="clear" w:color="auto" w:fill="FFFFFF"/>
              <w:spacing w:before="0" w:beforeAutospacing="0" w:after="0" w:afterAutospacing="0"/>
              <w:jc w:val="both"/>
              <w:rPr>
                <w:rFonts w:ascii="仿宋" w:eastAsia="仿宋" w:hAnsi="仿宋" w:cs="Times New Roman"/>
                <w:sz w:val="28"/>
                <w:szCs w:val="28"/>
              </w:rPr>
            </w:pPr>
            <w:r w:rsidRPr="002F3A8B">
              <w:rPr>
                <w:rFonts w:ascii="仿宋" w:eastAsia="仿宋" w:hAnsi="仿宋" w:cs="Times New Roman" w:hint="eastAsia"/>
                <w:sz w:val="28"/>
                <w:szCs w:val="28"/>
              </w:rPr>
              <w:t>（四）</w:t>
            </w:r>
            <w:r w:rsidR="007E7E85" w:rsidRPr="002F3A8B">
              <w:rPr>
                <w:rFonts w:ascii="仿宋" w:eastAsia="仿宋" w:hAnsi="仿宋" w:cs="Times New Roman" w:hint="eastAsia"/>
                <w:sz w:val="28"/>
                <w:szCs w:val="28"/>
              </w:rPr>
              <w:t>承租方</w:t>
            </w:r>
            <w:r w:rsidRPr="002F3A8B">
              <w:rPr>
                <w:rFonts w:ascii="仿宋" w:eastAsia="仿宋" w:hAnsi="仿宋" w:cs="Times New Roman" w:hint="eastAsia"/>
                <w:sz w:val="28"/>
                <w:szCs w:val="28"/>
              </w:rPr>
              <w:t>积极配合</w:t>
            </w:r>
            <w:r w:rsidR="00A538F0" w:rsidRPr="002F3A8B">
              <w:rPr>
                <w:rFonts w:ascii="仿宋" w:eastAsia="仿宋" w:hAnsi="仿宋" w:cs="Times New Roman" w:hint="eastAsia"/>
                <w:sz w:val="28"/>
                <w:szCs w:val="28"/>
              </w:rPr>
              <w:t>委托</w:t>
            </w:r>
            <w:r w:rsidRPr="002F3A8B">
              <w:rPr>
                <w:rFonts w:ascii="仿宋" w:eastAsia="仿宋" w:hAnsi="仿宋" w:cs="Times New Roman" w:hint="eastAsia"/>
                <w:sz w:val="28"/>
                <w:szCs w:val="28"/>
              </w:rPr>
              <w:t>方做好创建、公益广告发布工作,</w:t>
            </w:r>
            <w:r w:rsidR="007E7E85" w:rsidRPr="002F3A8B">
              <w:rPr>
                <w:rFonts w:ascii="仿宋" w:eastAsia="仿宋" w:hAnsi="仿宋" w:cs="Times New Roman" w:hint="eastAsia"/>
                <w:sz w:val="28"/>
                <w:szCs w:val="28"/>
              </w:rPr>
              <w:t>承租方</w:t>
            </w:r>
            <w:r w:rsidRPr="002F3A8B">
              <w:rPr>
                <w:rFonts w:ascii="仿宋" w:eastAsia="仿宋" w:hAnsi="仿宋" w:cs="Times New Roman" w:hint="eastAsia"/>
                <w:sz w:val="28"/>
                <w:szCs w:val="28"/>
              </w:rPr>
              <w:t>须无条件配合执行,公益广告发布内容由</w:t>
            </w:r>
            <w:r w:rsidR="00A538F0" w:rsidRPr="002F3A8B">
              <w:rPr>
                <w:rFonts w:ascii="仿宋" w:eastAsia="仿宋" w:hAnsi="仿宋" w:cs="Times New Roman" w:hint="eastAsia"/>
                <w:sz w:val="28"/>
                <w:szCs w:val="28"/>
              </w:rPr>
              <w:t>委托</w:t>
            </w:r>
            <w:r w:rsidRPr="002F3A8B">
              <w:rPr>
                <w:rFonts w:ascii="仿宋" w:eastAsia="仿宋" w:hAnsi="仿宋" w:cs="Times New Roman" w:hint="eastAsia"/>
                <w:sz w:val="28"/>
                <w:szCs w:val="28"/>
              </w:rPr>
              <w:t>方书面通知</w:t>
            </w:r>
            <w:r w:rsidR="007E7E85" w:rsidRPr="002F3A8B">
              <w:rPr>
                <w:rFonts w:ascii="仿宋" w:eastAsia="仿宋" w:hAnsi="仿宋" w:cs="Times New Roman" w:hint="eastAsia"/>
                <w:sz w:val="28"/>
                <w:szCs w:val="28"/>
              </w:rPr>
              <w:t>承租方</w:t>
            </w:r>
            <w:r w:rsidRPr="002F3A8B">
              <w:rPr>
                <w:rFonts w:ascii="仿宋" w:eastAsia="仿宋" w:hAnsi="仿宋" w:cs="Times New Roman" w:hint="eastAsia"/>
                <w:sz w:val="28"/>
                <w:szCs w:val="28"/>
              </w:rPr>
              <w:t>，由此所产生的</w:t>
            </w:r>
            <w:r w:rsidR="00C26AAF" w:rsidRPr="002F3A8B">
              <w:rPr>
                <w:rFonts w:ascii="仿宋" w:eastAsia="仿宋" w:hAnsi="仿宋" w:cs="Times New Roman" w:hint="eastAsia"/>
                <w:sz w:val="28"/>
                <w:szCs w:val="28"/>
              </w:rPr>
              <w:t>费用由</w:t>
            </w:r>
            <w:r w:rsidR="007E7E85" w:rsidRPr="002F3A8B">
              <w:rPr>
                <w:rFonts w:ascii="仿宋" w:eastAsia="仿宋" w:hAnsi="仿宋" w:cs="Times New Roman" w:hint="eastAsia"/>
                <w:sz w:val="28"/>
                <w:szCs w:val="28"/>
              </w:rPr>
              <w:t>承租方</w:t>
            </w:r>
            <w:r w:rsidR="00C26AAF" w:rsidRPr="002F3A8B">
              <w:rPr>
                <w:rFonts w:ascii="仿宋" w:eastAsia="仿宋" w:hAnsi="仿宋" w:cs="Times New Roman" w:hint="eastAsia"/>
                <w:sz w:val="28"/>
                <w:szCs w:val="28"/>
              </w:rPr>
              <w:t>自理，上述媒体广告均由</w:t>
            </w:r>
            <w:r w:rsidR="007E7E85" w:rsidRPr="002F3A8B">
              <w:rPr>
                <w:rFonts w:ascii="仿宋" w:eastAsia="仿宋" w:hAnsi="仿宋" w:cs="Times New Roman" w:hint="eastAsia"/>
                <w:sz w:val="28"/>
                <w:szCs w:val="28"/>
              </w:rPr>
              <w:t>承租方</w:t>
            </w:r>
            <w:r w:rsidR="00C26AAF" w:rsidRPr="002F3A8B">
              <w:rPr>
                <w:rFonts w:ascii="仿宋" w:eastAsia="仿宋" w:hAnsi="仿宋" w:cs="Times New Roman" w:hint="eastAsia"/>
                <w:sz w:val="28"/>
                <w:szCs w:val="28"/>
              </w:rPr>
              <w:t>负责更换、保洁和维护。</w:t>
            </w:r>
          </w:p>
          <w:p w:rsidR="00893138" w:rsidRPr="002F3A8B" w:rsidRDefault="00893138" w:rsidP="00893138">
            <w:pPr>
              <w:pStyle w:val="a5"/>
              <w:shd w:val="clear" w:color="auto" w:fill="FFFFFF"/>
              <w:spacing w:before="0" w:beforeAutospacing="0" w:after="0" w:afterAutospacing="0"/>
              <w:jc w:val="both"/>
              <w:rPr>
                <w:rFonts w:ascii="仿宋" w:eastAsia="仿宋" w:hAnsi="仿宋" w:cs="Times New Roman"/>
                <w:sz w:val="28"/>
                <w:szCs w:val="28"/>
              </w:rPr>
            </w:pPr>
            <w:r w:rsidRPr="002F3A8B">
              <w:rPr>
                <w:rFonts w:ascii="仿宋" w:eastAsia="仿宋" w:hAnsi="仿宋" w:cs="Times New Roman" w:hint="eastAsia"/>
                <w:sz w:val="28"/>
                <w:szCs w:val="28"/>
              </w:rPr>
              <w:t>（五）在</w:t>
            </w:r>
            <w:r w:rsidR="00A538F0" w:rsidRPr="002F3A8B">
              <w:rPr>
                <w:rFonts w:ascii="仿宋" w:eastAsia="仿宋" w:hAnsi="仿宋" w:cs="Times New Roman" w:hint="eastAsia"/>
                <w:sz w:val="28"/>
                <w:szCs w:val="28"/>
              </w:rPr>
              <w:t>租赁</w:t>
            </w:r>
            <w:r w:rsidRPr="002F3A8B">
              <w:rPr>
                <w:rFonts w:ascii="仿宋" w:eastAsia="仿宋" w:hAnsi="仿宋" w:cs="Times New Roman" w:hint="eastAsia"/>
                <w:sz w:val="28"/>
                <w:szCs w:val="28"/>
              </w:rPr>
              <w:t>期内，如因国家或地方政府及其相关部门的政策、法规、法令、决议、指令等原因造成</w:t>
            </w:r>
            <w:r w:rsidR="00A538F0" w:rsidRPr="002F3A8B">
              <w:rPr>
                <w:rFonts w:ascii="仿宋" w:eastAsia="仿宋" w:hAnsi="仿宋" w:cs="Times New Roman" w:hint="eastAsia"/>
                <w:sz w:val="28"/>
                <w:szCs w:val="28"/>
              </w:rPr>
              <w:lastRenderedPageBreak/>
              <w:t>委托</w:t>
            </w:r>
            <w:r w:rsidRPr="002F3A8B">
              <w:rPr>
                <w:rFonts w:ascii="仿宋" w:eastAsia="仿宋" w:hAnsi="仿宋" w:cs="Times New Roman" w:hint="eastAsia"/>
                <w:sz w:val="28"/>
                <w:szCs w:val="28"/>
              </w:rPr>
              <w:t>方生产运营发生变化、被收购、移交，或搬迁等原因导致本次招标的广告位不再存在的，或</w:t>
            </w:r>
            <w:r w:rsidR="00A538F0" w:rsidRPr="002F3A8B">
              <w:rPr>
                <w:rFonts w:ascii="仿宋" w:eastAsia="仿宋" w:hAnsi="仿宋" w:cs="Times New Roman" w:hint="eastAsia"/>
                <w:sz w:val="28"/>
                <w:szCs w:val="28"/>
              </w:rPr>
              <w:t>委托</w:t>
            </w:r>
            <w:r w:rsidRPr="002F3A8B">
              <w:rPr>
                <w:rFonts w:ascii="仿宋" w:eastAsia="仿宋" w:hAnsi="仿宋" w:cs="Times New Roman" w:hint="eastAsia"/>
                <w:sz w:val="28"/>
                <w:szCs w:val="28"/>
              </w:rPr>
              <w:t>方对本次招标的广告位不再拥有所有权的，或因政策原因</w:t>
            </w:r>
            <w:r w:rsidR="00A538F0" w:rsidRPr="002F3A8B">
              <w:rPr>
                <w:rFonts w:ascii="仿宋" w:eastAsia="仿宋" w:hAnsi="仿宋" w:cs="Times New Roman" w:hint="eastAsia"/>
                <w:sz w:val="28"/>
                <w:szCs w:val="28"/>
              </w:rPr>
              <w:t>委托</w:t>
            </w:r>
            <w:r w:rsidRPr="002F3A8B">
              <w:rPr>
                <w:rFonts w:ascii="仿宋" w:eastAsia="仿宋" w:hAnsi="仿宋" w:cs="Times New Roman" w:hint="eastAsia"/>
                <w:sz w:val="28"/>
                <w:szCs w:val="28"/>
              </w:rPr>
              <w:t>方不能对外出租使用的，则本次</w:t>
            </w:r>
            <w:r w:rsidR="00A538F0" w:rsidRPr="002F3A8B">
              <w:rPr>
                <w:rFonts w:ascii="仿宋" w:eastAsia="仿宋" w:hAnsi="仿宋" w:cs="Times New Roman" w:hint="eastAsia"/>
                <w:sz w:val="28"/>
                <w:szCs w:val="28"/>
              </w:rPr>
              <w:t>租赁</w:t>
            </w:r>
            <w:r w:rsidRPr="002F3A8B">
              <w:rPr>
                <w:rFonts w:ascii="仿宋" w:eastAsia="仿宋" w:hAnsi="仿宋" w:cs="Times New Roman" w:hint="eastAsia"/>
                <w:sz w:val="28"/>
                <w:szCs w:val="28"/>
              </w:rPr>
              <w:t>的广告位终止使用，费用按实际结算，双方互不承担责任；</w:t>
            </w:r>
          </w:p>
          <w:p w:rsidR="00893138" w:rsidRPr="002F3A8B" w:rsidRDefault="00893138" w:rsidP="00893138">
            <w:pPr>
              <w:pStyle w:val="a5"/>
              <w:shd w:val="clear" w:color="auto" w:fill="FFFFFF"/>
              <w:spacing w:before="0" w:beforeAutospacing="0" w:after="0" w:afterAutospacing="0"/>
              <w:jc w:val="both"/>
              <w:rPr>
                <w:rFonts w:ascii="仿宋" w:eastAsia="仿宋" w:hAnsi="仿宋" w:cs="Times New Roman"/>
                <w:sz w:val="28"/>
                <w:szCs w:val="28"/>
              </w:rPr>
            </w:pPr>
            <w:r w:rsidRPr="002F3A8B">
              <w:rPr>
                <w:rFonts w:ascii="仿宋" w:eastAsia="仿宋" w:hAnsi="仿宋" w:cs="Times New Roman" w:hint="eastAsia"/>
                <w:sz w:val="28"/>
                <w:szCs w:val="28"/>
              </w:rPr>
              <w:t>（六）</w:t>
            </w:r>
            <w:r w:rsidR="00A538F0" w:rsidRPr="00F32AC0">
              <w:rPr>
                <w:rFonts w:ascii="仿宋" w:eastAsia="仿宋" w:hAnsi="仿宋" w:cs="Times New Roman" w:hint="eastAsia"/>
                <w:bCs/>
                <w:sz w:val="28"/>
                <w:szCs w:val="28"/>
              </w:rPr>
              <w:t>租赁</w:t>
            </w:r>
            <w:r w:rsidRPr="00F32AC0">
              <w:rPr>
                <w:rFonts w:ascii="仿宋" w:eastAsia="仿宋" w:hAnsi="仿宋" w:cs="Times New Roman" w:hint="eastAsia"/>
                <w:bCs/>
                <w:sz w:val="28"/>
                <w:szCs w:val="28"/>
              </w:rPr>
              <w:t>期间，</w:t>
            </w:r>
            <w:r w:rsidR="007E7E85" w:rsidRPr="00F32AC0">
              <w:rPr>
                <w:rFonts w:ascii="仿宋" w:eastAsia="仿宋" w:hAnsi="仿宋" w:cs="Times New Roman" w:hint="eastAsia"/>
                <w:sz w:val="28"/>
                <w:szCs w:val="28"/>
              </w:rPr>
              <w:t>承租方</w:t>
            </w:r>
            <w:r w:rsidRPr="002F3A8B">
              <w:rPr>
                <w:rFonts w:ascii="仿宋" w:eastAsia="仿宋" w:hAnsi="仿宋" w:cs="Times New Roman" w:hint="eastAsia"/>
                <w:sz w:val="28"/>
                <w:szCs w:val="28"/>
              </w:rPr>
              <w:t>不得在</w:t>
            </w:r>
            <w:r w:rsidR="00A538F0" w:rsidRPr="002F3A8B">
              <w:rPr>
                <w:rFonts w:ascii="仿宋" w:eastAsia="仿宋" w:hAnsi="仿宋" w:cs="Times New Roman" w:hint="eastAsia"/>
                <w:sz w:val="28"/>
                <w:szCs w:val="28"/>
              </w:rPr>
              <w:t>租赁</w:t>
            </w:r>
            <w:r w:rsidRPr="002F3A8B">
              <w:rPr>
                <w:rFonts w:ascii="仿宋" w:eastAsia="仿宋" w:hAnsi="仿宋" w:cs="Times New Roman" w:hint="eastAsia"/>
                <w:sz w:val="28"/>
                <w:szCs w:val="28"/>
              </w:rPr>
              <w:t>期间对</w:t>
            </w:r>
            <w:r w:rsidR="00A538F0" w:rsidRPr="002F3A8B">
              <w:rPr>
                <w:rFonts w:ascii="仿宋" w:eastAsia="仿宋" w:hAnsi="仿宋" w:cs="Times New Roman" w:hint="eastAsia"/>
                <w:sz w:val="28"/>
                <w:szCs w:val="28"/>
              </w:rPr>
              <w:t>出租</w:t>
            </w:r>
            <w:r w:rsidRPr="002F3A8B">
              <w:rPr>
                <w:rFonts w:ascii="仿宋" w:eastAsia="仿宋" w:hAnsi="仿宋" w:cs="Times New Roman" w:hint="eastAsia"/>
                <w:sz w:val="28"/>
                <w:szCs w:val="28"/>
              </w:rPr>
              <w:t>标的物广告媒体进行转让、抵押或采取其他任何侵犯所有权的行为，不得转包、不得分包。</w:t>
            </w:r>
          </w:p>
          <w:p w:rsidR="00893138" w:rsidRPr="002F3A8B" w:rsidRDefault="00893138" w:rsidP="00893138">
            <w:pPr>
              <w:pStyle w:val="a5"/>
              <w:shd w:val="clear" w:color="auto" w:fill="FFFFFF"/>
              <w:spacing w:before="0" w:beforeAutospacing="0" w:after="0" w:afterAutospacing="0"/>
              <w:jc w:val="both"/>
              <w:rPr>
                <w:rFonts w:ascii="仿宋" w:eastAsia="仿宋" w:hAnsi="仿宋" w:cs="Times New Roman"/>
                <w:sz w:val="28"/>
                <w:szCs w:val="28"/>
              </w:rPr>
            </w:pPr>
            <w:r w:rsidRPr="002F3A8B">
              <w:rPr>
                <w:rFonts w:ascii="仿宋" w:eastAsia="仿宋" w:hAnsi="仿宋" w:cs="Times New Roman" w:hint="eastAsia"/>
                <w:sz w:val="28"/>
                <w:szCs w:val="28"/>
              </w:rPr>
              <w:t>（七）</w:t>
            </w:r>
            <w:r w:rsidR="007E7E85" w:rsidRPr="00F4796E">
              <w:rPr>
                <w:rFonts w:ascii="仿宋" w:eastAsia="仿宋" w:hAnsi="仿宋" w:cs="Times New Roman" w:hint="eastAsia"/>
                <w:sz w:val="28"/>
                <w:szCs w:val="28"/>
              </w:rPr>
              <w:t>承租方</w:t>
            </w:r>
            <w:r w:rsidRPr="00F4796E">
              <w:rPr>
                <w:rFonts w:ascii="仿宋" w:eastAsia="仿宋" w:hAnsi="仿宋" w:cs="Times New Roman" w:hint="eastAsia"/>
                <w:sz w:val="28"/>
                <w:szCs w:val="28"/>
              </w:rPr>
              <w:t>不得发布国家法律法规明令禁止的广告，酒类、医疗类广告发布内容需得到甲方书面认可，不得发布男科、妇科、性病、人流、不孕不育等与创建工作要求相违背的商业广告，</w:t>
            </w:r>
            <w:r w:rsidR="007E7E85" w:rsidRPr="002F3A8B">
              <w:rPr>
                <w:rFonts w:ascii="仿宋" w:eastAsia="仿宋" w:hAnsi="仿宋" w:cs="Times New Roman" w:hint="eastAsia"/>
                <w:sz w:val="28"/>
                <w:szCs w:val="28"/>
              </w:rPr>
              <w:t>承租方</w:t>
            </w:r>
            <w:r w:rsidRPr="002F3A8B">
              <w:rPr>
                <w:rFonts w:ascii="仿宋" w:eastAsia="仿宋" w:hAnsi="仿宋" w:cs="Times New Roman" w:hint="eastAsia"/>
                <w:sz w:val="28"/>
                <w:szCs w:val="28"/>
              </w:rPr>
              <w:t>不得发布国家法律法规明令禁止的广告，禁止发布一切违反、违规、违背公序良俗的广告，自觉维护社会公德；</w:t>
            </w:r>
          </w:p>
          <w:p w:rsidR="00897E59" w:rsidRPr="002F3A8B" w:rsidRDefault="00893138" w:rsidP="00893138">
            <w:pPr>
              <w:pStyle w:val="a5"/>
              <w:shd w:val="clear" w:color="auto" w:fill="FFFFFF"/>
              <w:spacing w:before="0" w:beforeAutospacing="0" w:after="0" w:afterAutospacing="0"/>
              <w:rPr>
                <w:rFonts w:ascii="仿宋" w:eastAsia="仿宋" w:hAnsi="仿宋" w:cs="Times New Roman"/>
                <w:sz w:val="28"/>
                <w:szCs w:val="28"/>
              </w:rPr>
            </w:pPr>
            <w:r w:rsidRPr="002F3A8B">
              <w:rPr>
                <w:rFonts w:ascii="仿宋" w:eastAsia="仿宋" w:hAnsi="仿宋" w:cs="Times New Roman" w:hint="eastAsia"/>
                <w:sz w:val="28"/>
                <w:szCs w:val="28"/>
              </w:rPr>
              <w:t>（八）其他未尽事宜详见《</w:t>
            </w:r>
            <w:r w:rsidR="00B40476" w:rsidRPr="002F3A8B">
              <w:rPr>
                <w:rFonts w:ascii="仿宋" w:eastAsia="仿宋" w:hAnsi="仿宋" w:cs="Times New Roman" w:hint="eastAsia"/>
                <w:sz w:val="28"/>
                <w:szCs w:val="28"/>
              </w:rPr>
              <w:t>场地灯箱广告租赁</w:t>
            </w:r>
            <w:r w:rsidRPr="002F3A8B">
              <w:rPr>
                <w:rFonts w:ascii="仿宋" w:eastAsia="仿宋" w:hAnsi="仿宋" w:cs="Times New Roman" w:hint="eastAsia"/>
                <w:sz w:val="28"/>
                <w:szCs w:val="28"/>
              </w:rPr>
              <w:t>合同》。</w:t>
            </w:r>
          </w:p>
        </w:tc>
      </w:tr>
      <w:tr w:rsidR="001E737A" w:rsidRPr="002F3A8B" w:rsidTr="00E821FE">
        <w:trPr>
          <w:gridAfter w:val="4"/>
          <w:wAfter w:w="231" w:type="pct"/>
          <w:trHeight w:val="316"/>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7E59"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lastRenderedPageBreak/>
              <w:t>十</w:t>
            </w:r>
            <w:r w:rsidR="001E737A" w:rsidRPr="002F3A8B">
              <w:rPr>
                <w:rFonts w:ascii="仿宋" w:eastAsia="仿宋" w:hAnsi="仿宋" w:cs="Times New Roman" w:hint="eastAsia"/>
                <w:kern w:val="0"/>
                <w:sz w:val="28"/>
                <w:szCs w:val="28"/>
              </w:rPr>
              <w:t>一</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7E7E85"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承租方</w:t>
            </w:r>
            <w:r w:rsidR="00897E59" w:rsidRPr="002F3A8B">
              <w:rPr>
                <w:rFonts w:ascii="仿宋" w:eastAsia="仿宋" w:hAnsi="仿宋" w:cs="Times New Roman" w:hint="eastAsia"/>
                <w:kern w:val="0"/>
                <w:sz w:val="28"/>
                <w:szCs w:val="28"/>
              </w:rPr>
              <w:t>确定方式</w:t>
            </w:r>
          </w:p>
        </w:tc>
        <w:tc>
          <w:tcPr>
            <w:tcW w:w="3203"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97E59" w:rsidRPr="002F3A8B" w:rsidRDefault="00893138" w:rsidP="00897E59">
            <w:pPr>
              <w:widowControl/>
              <w:spacing w:line="320" w:lineRule="atLeast"/>
              <w:rPr>
                <w:rFonts w:ascii="仿宋" w:eastAsia="仿宋" w:hAnsi="仿宋" w:cs="Times New Roman"/>
                <w:kern w:val="0"/>
                <w:sz w:val="28"/>
                <w:szCs w:val="28"/>
              </w:rPr>
            </w:pPr>
            <w:r w:rsidRPr="002F3A8B">
              <w:rPr>
                <w:rFonts w:ascii="仿宋" w:eastAsia="仿宋" w:hAnsi="仿宋" w:cs="Times New Roman" w:hint="eastAsia"/>
                <w:kern w:val="0"/>
                <w:sz w:val="28"/>
                <w:szCs w:val="28"/>
              </w:rPr>
              <w:t>一次性报价</w:t>
            </w:r>
            <w:r w:rsidR="00992980" w:rsidRPr="002F3A8B">
              <w:rPr>
                <w:rFonts w:ascii="仿宋" w:eastAsia="仿宋" w:hAnsi="仿宋" w:cs="Times New Roman" w:hint="eastAsia"/>
                <w:kern w:val="0"/>
                <w:sz w:val="28"/>
                <w:szCs w:val="28"/>
              </w:rPr>
              <w:t>，</w:t>
            </w:r>
            <w:r w:rsidR="002D0EE8" w:rsidRPr="002F3A8B">
              <w:rPr>
                <w:rFonts w:ascii="仿宋" w:eastAsia="仿宋" w:hAnsi="仿宋" w:cs="Times New Roman" w:hint="eastAsia"/>
                <w:kern w:val="0"/>
                <w:sz w:val="28"/>
                <w:szCs w:val="28"/>
              </w:rPr>
              <w:t>如果有效投标报价出现两家或两家以上相同者，则采取评标委员会抽签方式确定其前后次序。</w:t>
            </w:r>
          </w:p>
        </w:tc>
      </w:tr>
      <w:tr w:rsidR="00E51268" w:rsidRPr="002F3A8B" w:rsidTr="0070548F">
        <w:trPr>
          <w:gridAfter w:val="4"/>
          <w:wAfter w:w="231" w:type="pct"/>
          <w:trHeight w:val="2496"/>
          <w:jc w:val="center"/>
        </w:trPr>
        <w:tc>
          <w:tcPr>
            <w:tcW w:w="6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268" w:rsidRPr="002F3A8B" w:rsidRDefault="00E51268" w:rsidP="008232B6">
            <w:pPr>
              <w:widowControl/>
              <w:spacing w:line="151"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lastRenderedPageBreak/>
              <w:t>十二</w:t>
            </w:r>
          </w:p>
        </w:tc>
        <w:tc>
          <w:tcPr>
            <w:tcW w:w="936"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268" w:rsidRPr="002F3A8B" w:rsidRDefault="00E51268" w:rsidP="008232B6">
            <w:pPr>
              <w:widowControl/>
              <w:spacing w:line="151"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竞价保证金支付</w:t>
            </w:r>
          </w:p>
        </w:tc>
        <w:tc>
          <w:tcPr>
            <w:tcW w:w="3203" w:type="pct"/>
            <w:gridSpan w:val="9"/>
            <w:tcBorders>
              <w:top w:val="nil"/>
              <w:left w:val="nil"/>
              <w:right w:val="single" w:sz="8" w:space="0" w:color="auto"/>
            </w:tcBorders>
            <w:tcMar>
              <w:top w:w="0" w:type="dxa"/>
              <w:left w:w="108" w:type="dxa"/>
              <w:bottom w:w="0" w:type="dxa"/>
              <w:right w:w="108" w:type="dxa"/>
            </w:tcMar>
            <w:vAlign w:val="center"/>
            <w:hideMark/>
          </w:tcPr>
          <w:p w:rsidR="00E51268" w:rsidRPr="002F3A8B" w:rsidRDefault="00E51268" w:rsidP="00897E59">
            <w:pPr>
              <w:widowControl/>
              <w:spacing w:line="151" w:lineRule="atLeast"/>
              <w:rPr>
                <w:rFonts w:ascii="仿宋" w:eastAsia="仿宋" w:hAnsi="仿宋" w:cs="Times New Roman"/>
                <w:kern w:val="0"/>
                <w:sz w:val="28"/>
                <w:szCs w:val="28"/>
              </w:rPr>
            </w:pPr>
            <w:r w:rsidRPr="002F3A8B">
              <w:rPr>
                <w:rFonts w:ascii="仿宋" w:eastAsia="仿宋" w:hAnsi="仿宋" w:cs="Times New Roman" w:hint="eastAsia"/>
                <w:kern w:val="0"/>
                <w:sz w:val="28"/>
                <w:szCs w:val="28"/>
              </w:rPr>
              <w:t>竞价保证金支付账号：</w:t>
            </w:r>
          </w:p>
          <w:p w:rsidR="00E51268" w:rsidRPr="002F3A8B" w:rsidRDefault="00E51268" w:rsidP="00897E59">
            <w:pPr>
              <w:widowControl/>
              <w:spacing w:line="320" w:lineRule="atLeast"/>
              <w:rPr>
                <w:rFonts w:ascii="仿宋" w:eastAsia="仿宋" w:hAnsi="仿宋" w:cs="Times New Roman"/>
                <w:kern w:val="0"/>
                <w:sz w:val="28"/>
                <w:szCs w:val="28"/>
              </w:rPr>
            </w:pPr>
            <w:r w:rsidRPr="002F3A8B">
              <w:rPr>
                <w:rFonts w:ascii="仿宋" w:eastAsia="仿宋" w:hAnsi="仿宋" w:cs="Times New Roman" w:hint="eastAsia"/>
                <w:kern w:val="0"/>
                <w:sz w:val="28"/>
                <w:szCs w:val="28"/>
              </w:rPr>
              <w:t>户名：</w:t>
            </w:r>
            <w:r w:rsidRPr="002F3A8B">
              <w:rPr>
                <w:rFonts w:ascii="仿宋" w:eastAsia="仿宋" w:hAnsi="仿宋" w:hint="eastAsia"/>
                <w:sz w:val="28"/>
                <w:szCs w:val="28"/>
              </w:rPr>
              <w:t>合肥文旅博览集团有限公司</w:t>
            </w:r>
          </w:p>
          <w:p w:rsidR="00E51268" w:rsidRPr="002F3A8B" w:rsidRDefault="00E51268" w:rsidP="00897E59">
            <w:pPr>
              <w:widowControl/>
              <w:spacing w:line="320" w:lineRule="atLeast"/>
              <w:rPr>
                <w:rFonts w:ascii="仿宋" w:eastAsia="仿宋" w:hAnsi="仿宋" w:cs="Times New Roman"/>
                <w:kern w:val="0"/>
                <w:sz w:val="28"/>
                <w:szCs w:val="28"/>
              </w:rPr>
            </w:pPr>
            <w:r w:rsidRPr="002F3A8B">
              <w:rPr>
                <w:rFonts w:ascii="仿宋" w:eastAsia="仿宋" w:hAnsi="仿宋" w:cs="Times New Roman" w:hint="eastAsia"/>
                <w:kern w:val="0"/>
                <w:sz w:val="28"/>
                <w:szCs w:val="28"/>
              </w:rPr>
              <w:t>开户行：</w:t>
            </w:r>
            <w:r w:rsidRPr="002F3A8B">
              <w:rPr>
                <w:rFonts w:ascii="仿宋" w:eastAsia="仿宋" w:hAnsi="仿宋" w:hint="eastAsia"/>
                <w:sz w:val="28"/>
                <w:szCs w:val="28"/>
              </w:rPr>
              <w:t>中国工商银行合肥望江路支行</w:t>
            </w:r>
          </w:p>
          <w:p w:rsidR="00E51268" w:rsidRPr="002F3A8B" w:rsidRDefault="00E51268" w:rsidP="00897E59">
            <w:pPr>
              <w:wordWrap w:val="0"/>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账号：</w:t>
            </w:r>
            <w:r w:rsidRPr="002F3A8B">
              <w:rPr>
                <w:rFonts w:ascii="仿宋" w:eastAsia="仿宋" w:hAnsi="仿宋" w:hint="eastAsia"/>
                <w:sz w:val="28"/>
                <w:szCs w:val="28"/>
              </w:rPr>
              <w:t>1302010509200182305</w:t>
            </w:r>
          </w:p>
        </w:tc>
      </w:tr>
      <w:tr w:rsidR="00E821FE" w:rsidRPr="002F3A8B" w:rsidTr="00F24B1A">
        <w:trPr>
          <w:gridAfter w:val="4"/>
          <w:wAfter w:w="230" w:type="pct"/>
          <w:trHeight w:val="312"/>
          <w:jc w:val="center"/>
        </w:trPr>
        <w:tc>
          <w:tcPr>
            <w:tcW w:w="631" w:type="pct"/>
            <w:vMerge/>
            <w:tcBorders>
              <w:top w:val="nil"/>
              <w:left w:val="single" w:sz="8" w:space="0" w:color="auto"/>
              <w:bottom w:val="single" w:sz="8" w:space="0" w:color="auto"/>
              <w:right w:val="single" w:sz="8" w:space="0" w:color="auto"/>
            </w:tcBorders>
            <w:vAlign w:val="center"/>
            <w:hideMark/>
          </w:tcPr>
          <w:p w:rsidR="00897E59" w:rsidRPr="002F3A8B" w:rsidRDefault="00897E59" w:rsidP="008232B6">
            <w:pPr>
              <w:widowControl/>
              <w:jc w:val="center"/>
              <w:rPr>
                <w:rFonts w:ascii="仿宋" w:eastAsia="仿宋" w:hAnsi="仿宋" w:cs="Times New Roman"/>
                <w:kern w:val="0"/>
                <w:sz w:val="28"/>
                <w:szCs w:val="28"/>
              </w:rPr>
            </w:pPr>
          </w:p>
        </w:tc>
        <w:tc>
          <w:tcPr>
            <w:tcW w:w="936" w:type="pct"/>
            <w:vMerge/>
            <w:tcBorders>
              <w:top w:val="nil"/>
              <w:left w:val="nil"/>
              <w:bottom w:val="single" w:sz="8" w:space="0" w:color="auto"/>
              <w:right w:val="single" w:sz="8" w:space="0" w:color="auto"/>
            </w:tcBorders>
            <w:vAlign w:val="center"/>
            <w:hideMark/>
          </w:tcPr>
          <w:p w:rsidR="00897E59" w:rsidRPr="002F3A8B" w:rsidRDefault="00897E59" w:rsidP="008232B6">
            <w:pPr>
              <w:widowControl/>
              <w:jc w:val="center"/>
              <w:rPr>
                <w:rFonts w:ascii="仿宋" w:eastAsia="仿宋" w:hAnsi="仿宋" w:cs="Times New Roman"/>
                <w:kern w:val="0"/>
                <w:sz w:val="28"/>
                <w:szCs w:val="28"/>
              </w:rPr>
            </w:pPr>
          </w:p>
        </w:tc>
        <w:tc>
          <w:tcPr>
            <w:tcW w:w="3202"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8B8" w:rsidRPr="002F3A8B" w:rsidRDefault="00897E59" w:rsidP="00A748B8">
            <w:pPr>
              <w:widowControl/>
              <w:wordWrap w:val="0"/>
              <w:spacing w:line="320" w:lineRule="atLeast"/>
              <w:rPr>
                <w:rFonts w:ascii="仿宋" w:eastAsia="仿宋" w:hAnsi="仿宋" w:cs="Times New Roman"/>
                <w:kern w:val="0"/>
                <w:sz w:val="28"/>
                <w:szCs w:val="28"/>
              </w:rPr>
            </w:pPr>
            <w:r w:rsidRPr="002F3A8B">
              <w:rPr>
                <w:rFonts w:ascii="仿宋" w:eastAsia="仿宋" w:hAnsi="仿宋" w:cs="Times New Roman" w:hint="eastAsia"/>
                <w:kern w:val="0"/>
                <w:sz w:val="28"/>
                <w:szCs w:val="28"/>
              </w:rPr>
              <w:t>注意事项：</w:t>
            </w:r>
          </w:p>
          <w:p w:rsidR="00A748B8" w:rsidRPr="002F3A8B" w:rsidRDefault="00A748B8" w:rsidP="00A748B8">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1、竞价保证金：人民币 叁仟元整（小写：￥3000.00），竞价保证金应当在公告期截止时间前足额金额转入本次招标公告指定账号，且应当从意向承租方本单位账号转出。</w:t>
            </w:r>
          </w:p>
          <w:p w:rsidR="00A748B8" w:rsidRPr="002F3A8B" w:rsidRDefault="00A748B8" w:rsidP="00A748B8">
            <w:pPr>
              <w:widowControl/>
              <w:wordWrap w:val="0"/>
              <w:spacing w:line="320" w:lineRule="atLeast"/>
              <w:rPr>
                <w:rFonts w:ascii="仿宋" w:eastAsia="仿宋" w:hAnsi="仿宋" w:cs="Times New Roman"/>
                <w:kern w:val="0"/>
                <w:sz w:val="28"/>
                <w:szCs w:val="28"/>
              </w:rPr>
            </w:pPr>
            <w:r w:rsidRPr="002F3A8B">
              <w:rPr>
                <w:rFonts w:ascii="仿宋" w:eastAsia="仿宋" w:hAnsi="仿宋" w:cs="Times New Roman" w:hint="eastAsia"/>
                <w:kern w:val="0"/>
                <w:sz w:val="28"/>
                <w:szCs w:val="28"/>
              </w:rPr>
              <w:t>2、转帐时请备注“</w:t>
            </w:r>
            <w:r w:rsidR="001E737A" w:rsidRPr="002F3A8B">
              <w:rPr>
                <w:rFonts w:ascii="仿宋" w:eastAsia="仿宋" w:hAnsi="仿宋"/>
                <w:sz w:val="28"/>
                <w:szCs w:val="28"/>
              </w:rPr>
              <w:t>绿轴公园地下车库出入口两边墙面承建灯箱广告租赁项目</w:t>
            </w:r>
            <w:r w:rsidRPr="002F3A8B">
              <w:rPr>
                <w:rFonts w:ascii="仿宋" w:eastAsia="仿宋" w:hAnsi="仿宋" w:cs="Times New Roman" w:hint="eastAsia"/>
                <w:kern w:val="0"/>
                <w:sz w:val="28"/>
                <w:szCs w:val="28"/>
              </w:rPr>
              <w:t>竞价保证金，并将转账凭证扫描件发送至318338466@qq.com邮箱；</w:t>
            </w:r>
          </w:p>
          <w:p w:rsidR="00897E59" w:rsidRPr="002F3A8B" w:rsidRDefault="00897E59" w:rsidP="00A748B8">
            <w:pPr>
              <w:widowControl/>
              <w:rPr>
                <w:rFonts w:ascii="仿宋" w:eastAsia="仿宋" w:hAnsi="仿宋" w:cs="Times New Roman"/>
                <w:kern w:val="0"/>
                <w:sz w:val="28"/>
                <w:szCs w:val="28"/>
              </w:rPr>
            </w:pPr>
            <w:r w:rsidRPr="002F3A8B">
              <w:rPr>
                <w:rFonts w:ascii="仿宋" w:eastAsia="仿宋" w:hAnsi="仿宋" w:cs="Times New Roman" w:hint="eastAsia"/>
                <w:kern w:val="0"/>
                <w:sz w:val="28"/>
                <w:szCs w:val="28"/>
              </w:rPr>
              <w:t>3、如因账号错误、保证金数额不足、保证金未在规定时间内到账、现金缴款等原因造成未能报名成功，</w:t>
            </w:r>
            <w:r w:rsidR="00A748B8" w:rsidRPr="002F3A8B">
              <w:rPr>
                <w:rFonts w:ascii="仿宋" w:eastAsia="仿宋" w:hAnsi="仿宋" w:cs="Times New Roman" w:hint="eastAsia"/>
                <w:kern w:val="0"/>
                <w:sz w:val="28"/>
                <w:szCs w:val="28"/>
              </w:rPr>
              <w:t>委托方</w:t>
            </w:r>
            <w:r w:rsidRPr="002F3A8B">
              <w:rPr>
                <w:rFonts w:ascii="仿宋" w:eastAsia="仿宋" w:hAnsi="仿宋" w:cs="Times New Roman" w:hint="eastAsia"/>
                <w:kern w:val="0"/>
                <w:sz w:val="28"/>
                <w:szCs w:val="28"/>
              </w:rPr>
              <w:t>不承担任何责任。</w:t>
            </w:r>
          </w:p>
          <w:p w:rsidR="00A748B8" w:rsidRPr="002F3A8B" w:rsidRDefault="00A748B8" w:rsidP="00A748B8">
            <w:pPr>
              <w:widowControl/>
              <w:rPr>
                <w:rFonts w:ascii="仿宋" w:eastAsia="仿宋" w:hAnsi="仿宋" w:cs="Times New Roman"/>
                <w:kern w:val="0"/>
                <w:sz w:val="28"/>
                <w:szCs w:val="28"/>
              </w:rPr>
            </w:pPr>
            <w:r w:rsidRPr="002F3A8B">
              <w:rPr>
                <w:rFonts w:ascii="仿宋" w:eastAsia="仿宋" w:hAnsi="仿宋" w:cs="Times New Roman" w:hint="eastAsia"/>
                <w:kern w:val="0"/>
                <w:sz w:val="28"/>
                <w:szCs w:val="28"/>
              </w:rPr>
              <w:t>4、保证金只退还至意向</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缴款账户。因收款人与意向</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名称不一致造成的竞价保证金无法退还或迟延退还，委托方不承担任何责任。</w:t>
            </w:r>
          </w:p>
        </w:tc>
      </w:tr>
      <w:tr w:rsidR="00E821FE" w:rsidRPr="002F3A8B" w:rsidTr="00F24B1A">
        <w:trPr>
          <w:gridAfter w:val="4"/>
          <w:wAfter w:w="230" w:type="pct"/>
          <w:trHeight w:val="312"/>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十三</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8232B6">
            <w:pPr>
              <w:widowControl/>
              <w:wordWrap w:val="0"/>
              <w:spacing w:line="263"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成交公告及《成交确认书》</w:t>
            </w:r>
          </w:p>
        </w:tc>
        <w:tc>
          <w:tcPr>
            <w:tcW w:w="3202"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BE6C30">
            <w:pPr>
              <w:widowControl/>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竞价结束且无异常情况，委托方将在</w:t>
            </w:r>
            <w:r w:rsidRPr="002F3A8B">
              <w:rPr>
                <w:rFonts w:ascii="仿宋" w:eastAsia="仿宋" w:hAnsi="仿宋" w:hint="eastAsia"/>
                <w:sz w:val="28"/>
                <w:szCs w:val="28"/>
              </w:rPr>
              <w:t>合肥文旅博览集团有限公司</w:t>
            </w:r>
            <w:r w:rsidRPr="002F3A8B">
              <w:rPr>
                <w:rFonts w:ascii="仿宋" w:eastAsia="仿宋" w:hAnsi="仿宋" w:cs="Times New Roman" w:hint="eastAsia"/>
                <w:kern w:val="0"/>
                <w:sz w:val="28"/>
                <w:szCs w:val="28"/>
              </w:rPr>
              <w:t>网站上发布成交公告。</w:t>
            </w:r>
          </w:p>
          <w:p w:rsidR="00A748B8" w:rsidRPr="002F3A8B" w:rsidRDefault="00A748B8" w:rsidP="00BE6C30">
            <w:pPr>
              <w:widowControl/>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《成交确认书》领取时间：成交公告发布次日起3个工作日内；</w:t>
            </w:r>
          </w:p>
          <w:p w:rsidR="00A748B8" w:rsidRPr="002F3A8B" w:rsidRDefault="00A748B8" w:rsidP="00BE6C30">
            <w:pPr>
              <w:widowControl/>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lastRenderedPageBreak/>
              <w:t>《成交确认书》领取地址：合肥市蜀山区习友路与茂荫路交口投资大厦2楼招标采购部；</w:t>
            </w:r>
          </w:p>
          <w:p w:rsidR="00A748B8" w:rsidRPr="002F3A8B" w:rsidRDefault="00A748B8" w:rsidP="00BE6C30">
            <w:pPr>
              <w:widowControl/>
              <w:jc w:val="left"/>
              <w:rPr>
                <w:rFonts w:ascii="仿宋" w:eastAsia="仿宋" w:hAnsi="仿宋" w:cs="Times New Roman"/>
                <w:kern w:val="0"/>
                <w:sz w:val="28"/>
                <w:szCs w:val="28"/>
              </w:rPr>
            </w:pPr>
            <w:r w:rsidRPr="002F3A8B">
              <w:rPr>
                <w:rFonts w:ascii="仿宋" w:eastAsia="仿宋" w:hAnsi="仿宋" w:cs="Times New Roman" w:hint="eastAsia"/>
                <w:kern w:val="0"/>
                <w:sz w:val="28"/>
                <w:szCs w:val="28"/>
              </w:rPr>
              <w:t>《成交确认书》领取要求：</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为企业的须派专人携带单位介绍信（或公司授权书）和本人身份证，</w:t>
            </w:r>
            <w:r w:rsidR="007E7E85" w:rsidRPr="002F3A8B">
              <w:rPr>
                <w:rFonts w:ascii="仿宋" w:eastAsia="仿宋" w:hAnsi="仿宋" w:cs="Times New Roman" w:hint="eastAsia"/>
                <w:kern w:val="0"/>
                <w:sz w:val="28"/>
                <w:szCs w:val="28"/>
              </w:rPr>
              <w:t>承租方</w:t>
            </w:r>
            <w:r w:rsidRPr="002F3A8B">
              <w:rPr>
                <w:rFonts w:ascii="仿宋" w:eastAsia="仿宋" w:hAnsi="仿宋" w:cs="Times New Roman" w:hint="eastAsia"/>
                <w:kern w:val="0"/>
                <w:sz w:val="28"/>
                <w:szCs w:val="28"/>
              </w:rPr>
              <w:t>为自然人的须携带本人身份证。</w:t>
            </w:r>
          </w:p>
        </w:tc>
      </w:tr>
      <w:tr w:rsidR="00E821FE" w:rsidRPr="002F3A8B" w:rsidTr="00F24B1A">
        <w:trPr>
          <w:gridAfter w:val="4"/>
          <w:wAfter w:w="230" w:type="pct"/>
          <w:trHeight w:val="718"/>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8232B6">
            <w:pPr>
              <w:widowControl/>
              <w:wordWrap w:val="0"/>
              <w:spacing w:line="263"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lastRenderedPageBreak/>
              <w:t>十四</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8232B6">
            <w:pPr>
              <w:widowControl/>
              <w:wordWrap w:val="0"/>
              <w:spacing w:line="263"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异议方式</w:t>
            </w:r>
          </w:p>
        </w:tc>
        <w:tc>
          <w:tcPr>
            <w:tcW w:w="3202"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6A2423">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1.</w:t>
            </w:r>
            <w:r w:rsidRPr="002F3A8B">
              <w:rPr>
                <w:rFonts w:ascii="仿宋" w:eastAsia="仿宋" w:hAnsi="仿宋" w:cs="Times New Roman"/>
                <w:kern w:val="0"/>
                <w:sz w:val="28"/>
                <w:szCs w:val="28"/>
              </w:rPr>
              <w:t>意向承租方或者其他利害关系人对结果有异议的，应当在承租方公示期间</w:t>
            </w:r>
            <w:r w:rsidRPr="002F3A8B">
              <w:rPr>
                <w:rFonts w:ascii="仿宋" w:eastAsia="仿宋" w:hAnsi="仿宋" w:cs="Times New Roman" w:hint="eastAsia"/>
                <w:kern w:val="0"/>
                <w:sz w:val="28"/>
                <w:szCs w:val="28"/>
              </w:rPr>
              <w:t>，由意向承租方授权代表（或法定代表人）携带身份证明材料，以书面形式向文旅博览集团提出异议，逾期不予受理。</w:t>
            </w:r>
          </w:p>
          <w:p w:rsidR="00A748B8" w:rsidRPr="002F3A8B" w:rsidRDefault="00A748B8" w:rsidP="006A2423">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2.异议书内容应包括异议的详细理由和依据，并提供有关证明资料。</w:t>
            </w:r>
          </w:p>
          <w:p w:rsidR="00A748B8" w:rsidRPr="002F3A8B" w:rsidRDefault="00A748B8" w:rsidP="006A2423">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3.有以下情形之一的，视为无效异议：</w:t>
            </w:r>
          </w:p>
          <w:p w:rsidR="00A748B8" w:rsidRPr="002F3A8B" w:rsidRDefault="00A748B8" w:rsidP="006A2423">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3.1 未按规定时间或规定手续提交异议的；</w:t>
            </w:r>
          </w:p>
          <w:p w:rsidR="00A748B8" w:rsidRPr="002F3A8B" w:rsidRDefault="00A748B8" w:rsidP="006A2423">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3.2异议内容含糊不清、没有提供详细理由和依据，无法进行核查的；</w:t>
            </w:r>
          </w:p>
          <w:p w:rsidR="00A748B8" w:rsidRPr="002F3A8B" w:rsidRDefault="00A748B8" w:rsidP="006A2423">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3.3其他不符合异议程序和有关规定的。</w:t>
            </w:r>
          </w:p>
          <w:p w:rsidR="00A748B8" w:rsidRPr="002F3A8B" w:rsidRDefault="00A748B8" w:rsidP="006A2423">
            <w:pPr>
              <w:spacing w:line="360" w:lineRule="auto"/>
              <w:rPr>
                <w:rFonts w:ascii="仿宋" w:eastAsia="仿宋" w:hAnsi="仿宋"/>
                <w:bCs/>
                <w:sz w:val="28"/>
                <w:szCs w:val="28"/>
              </w:rPr>
            </w:pPr>
            <w:r w:rsidRPr="002F3A8B">
              <w:rPr>
                <w:rFonts w:ascii="仿宋" w:eastAsia="仿宋" w:hAnsi="仿宋" w:cs="Times New Roman" w:hint="eastAsia"/>
                <w:kern w:val="0"/>
                <w:sz w:val="28"/>
                <w:szCs w:val="28"/>
              </w:rPr>
              <w:t>4.文旅博览集团将在收到书面质疑后5个工作日内审查异议事项，作出答复或相关处理决定，并以书面形式通知异议人，但答复的内容不涉及商业秘密。</w:t>
            </w:r>
          </w:p>
        </w:tc>
      </w:tr>
      <w:tr w:rsidR="00E821FE" w:rsidRPr="002F3A8B" w:rsidTr="00F24B1A">
        <w:trPr>
          <w:gridAfter w:val="4"/>
          <w:wAfter w:w="230" w:type="pct"/>
          <w:trHeight w:val="718"/>
          <w:jc w:val="center"/>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8232B6">
            <w:pPr>
              <w:widowControl/>
              <w:spacing w:line="320"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十</w:t>
            </w:r>
            <w:r w:rsidR="001E737A" w:rsidRPr="002F3A8B">
              <w:rPr>
                <w:rFonts w:ascii="仿宋" w:eastAsia="仿宋" w:hAnsi="仿宋" w:cs="Times New Roman" w:hint="eastAsia"/>
                <w:kern w:val="0"/>
                <w:sz w:val="28"/>
                <w:szCs w:val="28"/>
              </w:rPr>
              <w:t>五</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8232B6">
            <w:pPr>
              <w:widowControl/>
              <w:wordWrap w:val="0"/>
              <w:spacing w:line="263" w:lineRule="atLeast"/>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竞价保证金不予退还的</w:t>
            </w:r>
            <w:r w:rsidRPr="002F3A8B">
              <w:rPr>
                <w:rFonts w:ascii="仿宋" w:eastAsia="仿宋" w:hAnsi="仿宋" w:cs="Times New Roman" w:hint="eastAsia"/>
                <w:kern w:val="0"/>
                <w:sz w:val="28"/>
                <w:szCs w:val="28"/>
              </w:rPr>
              <w:lastRenderedPageBreak/>
              <w:t>情形</w:t>
            </w:r>
          </w:p>
        </w:tc>
        <w:tc>
          <w:tcPr>
            <w:tcW w:w="3202"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A748B8" w:rsidRPr="002F3A8B" w:rsidRDefault="00A748B8" w:rsidP="00A748B8">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lastRenderedPageBreak/>
              <w:t>有下列情形之一的，不予退还竞价保证金，如果该竞价保证金不足以弥补因意向承租方过错而给委</w:t>
            </w:r>
            <w:r w:rsidRPr="002F3A8B">
              <w:rPr>
                <w:rFonts w:ascii="仿宋" w:eastAsia="仿宋" w:hAnsi="仿宋" w:cs="Times New Roman" w:hint="eastAsia"/>
                <w:kern w:val="0"/>
                <w:sz w:val="28"/>
                <w:szCs w:val="28"/>
              </w:rPr>
              <w:lastRenderedPageBreak/>
              <w:t>托方造成的损失，委托方有权要求意向承租方继续赔偿：</w:t>
            </w:r>
          </w:p>
          <w:p w:rsidR="00A748B8" w:rsidRPr="002F3A8B" w:rsidRDefault="001E737A" w:rsidP="001E737A">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1、</w:t>
            </w:r>
            <w:r w:rsidR="00A748B8" w:rsidRPr="002F3A8B">
              <w:rPr>
                <w:rFonts w:ascii="仿宋" w:eastAsia="仿宋" w:hAnsi="仿宋" w:cs="Times New Roman" w:hint="eastAsia"/>
                <w:kern w:val="0"/>
                <w:sz w:val="28"/>
                <w:szCs w:val="28"/>
              </w:rPr>
              <w:t>意向承租方在规定的竞价有效期内撤回或修改其竞价；</w:t>
            </w:r>
          </w:p>
          <w:p w:rsidR="00A748B8" w:rsidRPr="002F3A8B" w:rsidRDefault="00A748B8" w:rsidP="001E737A">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2</w:t>
            </w:r>
            <w:r w:rsidR="006A2423" w:rsidRPr="002F3A8B">
              <w:rPr>
                <w:rFonts w:ascii="仿宋" w:eastAsia="仿宋" w:hAnsi="仿宋" w:cs="Times New Roman" w:hint="eastAsia"/>
                <w:kern w:val="0"/>
                <w:sz w:val="28"/>
                <w:szCs w:val="28"/>
              </w:rPr>
              <w:t>、</w:t>
            </w:r>
            <w:r w:rsidRPr="002F3A8B">
              <w:rPr>
                <w:rFonts w:ascii="仿宋" w:eastAsia="仿宋" w:hAnsi="仿宋" w:cs="Times New Roman" w:hint="eastAsia"/>
                <w:kern w:val="0"/>
                <w:sz w:val="28"/>
                <w:szCs w:val="28"/>
              </w:rPr>
              <w:t>承租方无正当理由放弃中标项目资格的；或承租方无正当理由不与委托方签订合同的；或承租方在签订合同时向委托方提出附加条件或者更改合同实质性内容的；或承租方未按招标文件所要求的时间缴纳履约保证金的；</w:t>
            </w:r>
          </w:p>
          <w:p w:rsidR="00A748B8" w:rsidRPr="002F3A8B" w:rsidRDefault="00A748B8" w:rsidP="001E737A">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3</w:t>
            </w:r>
            <w:r w:rsidR="006A2423" w:rsidRPr="002F3A8B">
              <w:rPr>
                <w:rFonts w:ascii="仿宋" w:eastAsia="仿宋" w:hAnsi="仿宋" w:cs="Times New Roman" w:hint="eastAsia"/>
                <w:kern w:val="0"/>
                <w:sz w:val="28"/>
                <w:szCs w:val="28"/>
              </w:rPr>
              <w:t>、</w:t>
            </w:r>
            <w:r w:rsidRPr="002F3A8B">
              <w:rPr>
                <w:rFonts w:ascii="仿宋" w:eastAsia="仿宋" w:hAnsi="仿宋" w:cs="Times New Roman" w:hint="eastAsia"/>
                <w:kern w:val="0"/>
                <w:sz w:val="28"/>
                <w:szCs w:val="28"/>
              </w:rPr>
              <w:t>弄虚作假或与其他意向承租方串通骗取中标；</w:t>
            </w:r>
          </w:p>
          <w:p w:rsidR="00A748B8" w:rsidRPr="002F3A8B" w:rsidRDefault="00A748B8" w:rsidP="001E737A">
            <w:pPr>
              <w:spacing w:line="360" w:lineRule="auto"/>
              <w:rPr>
                <w:rFonts w:ascii="仿宋" w:eastAsia="仿宋" w:hAnsi="仿宋" w:cs="Times New Roman"/>
                <w:kern w:val="0"/>
                <w:sz w:val="28"/>
                <w:szCs w:val="28"/>
              </w:rPr>
            </w:pPr>
            <w:r w:rsidRPr="002F3A8B">
              <w:rPr>
                <w:rFonts w:ascii="仿宋" w:eastAsia="仿宋" w:hAnsi="仿宋" w:cs="Times New Roman" w:hint="eastAsia"/>
                <w:kern w:val="0"/>
                <w:sz w:val="28"/>
                <w:szCs w:val="28"/>
              </w:rPr>
              <w:t>4</w:t>
            </w:r>
            <w:r w:rsidR="006A2423" w:rsidRPr="002F3A8B">
              <w:rPr>
                <w:rFonts w:ascii="仿宋" w:eastAsia="仿宋" w:hAnsi="仿宋" w:cs="Times New Roman" w:hint="eastAsia"/>
                <w:kern w:val="0"/>
                <w:sz w:val="28"/>
                <w:szCs w:val="28"/>
              </w:rPr>
              <w:t>、</w:t>
            </w:r>
            <w:r w:rsidRPr="002F3A8B">
              <w:rPr>
                <w:rFonts w:ascii="仿宋" w:eastAsia="仿宋" w:hAnsi="仿宋" w:cs="Times New Roman" w:hint="eastAsia"/>
                <w:kern w:val="0"/>
                <w:sz w:val="28"/>
                <w:szCs w:val="28"/>
              </w:rPr>
              <w:t>因承租方过错被取消</w:t>
            </w:r>
            <w:r w:rsidR="001E737A" w:rsidRPr="002F3A8B">
              <w:rPr>
                <w:rFonts w:ascii="仿宋" w:eastAsia="仿宋" w:hAnsi="仿宋" w:cs="Times New Roman" w:hint="eastAsia"/>
                <w:kern w:val="0"/>
                <w:sz w:val="28"/>
                <w:szCs w:val="28"/>
              </w:rPr>
              <w:t>承租</w:t>
            </w:r>
            <w:r w:rsidRPr="002F3A8B">
              <w:rPr>
                <w:rFonts w:ascii="仿宋" w:eastAsia="仿宋" w:hAnsi="仿宋" w:cs="Times New Roman" w:hint="eastAsia"/>
                <w:kern w:val="0"/>
                <w:sz w:val="28"/>
                <w:szCs w:val="28"/>
              </w:rPr>
              <w:t>资格的其他情况；</w:t>
            </w:r>
          </w:p>
          <w:p w:rsidR="00A748B8" w:rsidRPr="002F3A8B" w:rsidRDefault="006A2423" w:rsidP="006A2423">
            <w:pPr>
              <w:spacing w:line="360" w:lineRule="auto"/>
              <w:rPr>
                <w:rFonts w:ascii="仿宋" w:eastAsia="仿宋" w:hAnsi="仿宋"/>
                <w:sz w:val="28"/>
                <w:szCs w:val="28"/>
              </w:rPr>
            </w:pPr>
            <w:r w:rsidRPr="002F3A8B">
              <w:rPr>
                <w:rFonts w:ascii="仿宋" w:eastAsia="仿宋" w:hAnsi="仿宋" w:cs="Times New Roman"/>
                <w:kern w:val="0"/>
                <w:sz w:val="28"/>
                <w:szCs w:val="28"/>
              </w:rPr>
              <w:t>5</w:t>
            </w:r>
            <w:r w:rsidRPr="002F3A8B">
              <w:rPr>
                <w:rFonts w:ascii="仿宋" w:eastAsia="仿宋" w:hAnsi="仿宋" w:cs="Times New Roman" w:hint="eastAsia"/>
                <w:kern w:val="0"/>
                <w:sz w:val="28"/>
                <w:szCs w:val="28"/>
              </w:rPr>
              <w:t>、</w:t>
            </w:r>
            <w:r w:rsidR="00A748B8" w:rsidRPr="002F3A8B">
              <w:rPr>
                <w:rFonts w:ascii="仿宋" w:eastAsia="仿宋" w:hAnsi="仿宋" w:cs="Times New Roman" w:hint="eastAsia"/>
                <w:kern w:val="0"/>
                <w:sz w:val="28"/>
                <w:szCs w:val="28"/>
              </w:rPr>
              <w:t>其它法律、规章规定或损害委托方利益的情形.</w:t>
            </w:r>
          </w:p>
        </w:tc>
      </w:tr>
      <w:tr w:rsidR="001E737A" w:rsidRPr="002F3A8B" w:rsidTr="00F24B1A">
        <w:trPr>
          <w:gridAfter w:val="4"/>
          <w:wAfter w:w="230" w:type="pct"/>
          <w:trHeight w:val="425"/>
          <w:jc w:val="center"/>
        </w:trPr>
        <w:tc>
          <w:tcPr>
            <w:tcW w:w="631" w:type="pct"/>
            <w:tcBorders>
              <w:top w:val="nil"/>
              <w:left w:val="single" w:sz="8" w:space="0" w:color="auto"/>
              <w:bottom w:val="single" w:sz="8" w:space="0" w:color="auto"/>
              <w:right w:val="single" w:sz="8" w:space="0" w:color="auto"/>
            </w:tcBorders>
            <w:vAlign w:val="center"/>
            <w:hideMark/>
          </w:tcPr>
          <w:p w:rsidR="001E737A" w:rsidRPr="002F3A8B" w:rsidRDefault="001E737A" w:rsidP="008232B6">
            <w:pPr>
              <w:widowControl/>
              <w:jc w:val="center"/>
              <w:rPr>
                <w:rFonts w:ascii="仿宋" w:eastAsia="仿宋" w:hAnsi="仿宋" w:cs="Times New Roman"/>
                <w:kern w:val="0"/>
                <w:sz w:val="28"/>
                <w:szCs w:val="28"/>
              </w:rPr>
            </w:pPr>
            <w:r w:rsidRPr="002F3A8B">
              <w:rPr>
                <w:rFonts w:ascii="仿宋" w:eastAsia="仿宋" w:hAnsi="仿宋" w:cs="Times New Roman"/>
                <w:kern w:val="0"/>
                <w:sz w:val="28"/>
                <w:szCs w:val="28"/>
              </w:rPr>
              <w:lastRenderedPageBreak/>
              <w:t>十六</w:t>
            </w:r>
          </w:p>
        </w:tc>
        <w:tc>
          <w:tcPr>
            <w:tcW w:w="936" w:type="pct"/>
            <w:tcBorders>
              <w:top w:val="nil"/>
              <w:left w:val="nil"/>
              <w:bottom w:val="single" w:sz="8" w:space="0" w:color="auto"/>
              <w:right w:val="single" w:sz="8" w:space="0" w:color="auto"/>
            </w:tcBorders>
            <w:vAlign w:val="center"/>
            <w:hideMark/>
          </w:tcPr>
          <w:p w:rsidR="001E737A" w:rsidRPr="002F3A8B" w:rsidRDefault="001E737A" w:rsidP="008232B6">
            <w:pPr>
              <w:widowControl/>
              <w:jc w:val="center"/>
              <w:rPr>
                <w:rFonts w:ascii="仿宋" w:eastAsia="仿宋" w:hAnsi="仿宋" w:cs="Times New Roman"/>
                <w:kern w:val="0"/>
                <w:sz w:val="28"/>
                <w:szCs w:val="28"/>
              </w:rPr>
            </w:pPr>
            <w:r w:rsidRPr="002F3A8B">
              <w:rPr>
                <w:rFonts w:ascii="仿宋" w:eastAsia="仿宋" w:hAnsi="仿宋" w:cs="Times New Roman" w:hint="eastAsia"/>
                <w:kern w:val="0"/>
                <w:sz w:val="28"/>
                <w:szCs w:val="28"/>
              </w:rPr>
              <w:t>项目负责人</w:t>
            </w:r>
          </w:p>
        </w:tc>
        <w:tc>
          <w:tcPr>
            <w:tcW w:w="3202"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1E737A" w:rsidRPr="002F3A8B" w:rsidRDefault="001E737A" w:rsidP="001E737A">
            <w:pPr>
              <w:autoSpaceDE w:val="0"/>
              <w:autoSpaceDN w:val="0"/>
              <w:adjustRightInd w:val="0"/>
              <w:spacing w:line="360" w:lineRule="auto"/>
              <w:ind w:firstLine="200"/>
              <w:jc w:val="left"/>
              <w:rPr>
                <w:rFonts w:ascii="仿宋" w:eastAsia="仿宋" w:hAnsi="仿宋" w:cs="宋体"/>
                <w:kern w:val="0"/>
                <w:sz w:val="28"/>
                <w:szCs w:val="28"/>
              </w:rPr>
            </w:pPr>
            <w:r w:rsidRPr="002F3A8B">
              <w:rPr>
                <w:rFonts w:ascii="仿宋" w:eastAsia="仿宋" w:hAnsi="仿宋" w:cs="宋体" w:hint="eastAsia"/>
                <w:kern w:val="0"/>
                <w:sz w:val="28"/>
                <w:szCs w:val="28"/>
              </w:rPr>
              <w:t>联 系 人：吴工   电话：0551-63530687</w:t>
            </w:r>
          </w:p>
          <w:p w:rsidR="001E737A" w:rsidRPr="002F3A8B" w:rsidRDefault="001E737A" w:rsidP="001E737A">
            <w:pPr>
              <w:autoSpaceDE w:val="0"/>
              <w:autoSpaceDN w:val="0"/>
              <w:adjustRightInd w:val="0"/>
              <w:spacing w:line="360" w:lineRule="auto"/>
              <w:ind w:firstLine="200"/>
              <w:jc w:val="left"/>
              <w:rPr>
                <w:rFonts w:ascii="仿宋" w:eastAsia="仿宋" w:hAnsi="仿宋" w:cs="宋体"/>
                <w:kern w:val="0"/>
                <w:sz w:val="28"/>
                <w:szCs w:val="28"/>
              </w:rPr>
            </w:pPr>
            <w:r w:rsidRPr="002F3A8B">
              <w:rPr>
                <w:rFonts w:ascii="仿宋" w:eastAsia="仿宋" w:hAnsi="仿宋" w:cs="宋体" w:hint="eastAsia"/>
                <w:kern w:val="0"/>
                <w:sz w:val="28"/>
                <w:szCs w:val="28"/>
              </w:rPr>
              <w:t>地    址：合肥市蜀山区习友路与茂荫路交口西北角投资大厦2楼招标采购部</w:t>
            </w:r>
          </w:p>
        </w:tc>
      </w:tr>
      <w:tr w:rsidR="000D0380" w:rsidRPr="002F3A8B" w:rsidTr="00F24B1A">
        <w:trPr>
          <w:jc w:val="center"/>
        </w:trPr>
        <w:tc>
          <w:tcPr>
            <w:tcW w:w="631"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936"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467"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196"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71"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24"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860"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10"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207"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1107"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261"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10"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184"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20"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c>
          <w:tcPr>
            <w:tcW w:w="16" w:type="pct"/>
            <w:tcBorders>
              <w:top w:val="nil"/>
              <w:left w:val="nil"/>
              <w:bottom w:val="nil"/>
              <w:right w:val="nil"/>
            </w:tcBorders>
            <w:vAlign w:val="center"/>
            <w:hideMark/>
          </w:tcPr>
          <w:p w:rsidR="00A748B8" w:rsidRPr="002F3A8B" w:rsidRDefault="00A748B8" w:rsidP="00897E59">
            <w:pPr>
              <w:widowControl/>
              <w:jc w:val="left"/>
              <w:rPr>
                <w:rFonts w:ascii="仿宋" w:eastAsia="仿宋" w:hAnsi="仿宋" w:cs="宋体"/>
                <w:kern w:val="0"/>
                <w:sz w:val="28"/>
                <w:szCs w:val="28"/>
              </w:rPr>
            </w:pPr>
          </w:p>
        </w:tc>
      </w:tr>
    </w:tbl>
    <w:p w:rsidR="00897E59" w:rsidRPr="002F3A8B" w:rsidRDefault="00897E59" w:rsidP="00897E59">
      <w:pPr>
        <w:widowControl/>
        <w:shd w:val="clear" w:color="auto" w:fill="FFFFFF"/>
        <w:spacing w:line="500" w:lineRule="atLeast"/>
        <w:ind w:firstLine="4320"/>
        <w:rPr>
          <w:rFonts w:ascii="Times New Roman" w:eastAsia="宋体" w:hAnsi="Times New Roman" w:cs="Times New Roman"/>
          <w:kern w:val="0"/>
          <w:szCs w:val="21"/>
        </w:rPr>
      </w:pPr>
      <w:r w:rsidRPr="002F3A8B">
        <w:rPr>
          <w:rFonts w:ascii="Times New Roman" w:eastAsia="宋体" w:hAnsi="Times New Roman" w:cs="Times New Roman"/>
          <w:kern w:val="0"/>
          <w:szCs w:val="21"/>
        </w:rPr>
        <w:t> </w:t>
      </w:r>
    </w:p>
    <w:p w:rsidR="00E51268" w:rsidRPr="002F3A8B" w:rsidRDefault="00E51268" w:rsidP="00897E59">
      <w:pPr>
        <w:widowControl/>
        <w:shd w:val="clear" w:color="auto" w:fill="FFFFFF"/>
        <w:spacing w:line="500" w:lineRule="atLeast"/>
        <w:ind w:firstLine="4320"/>
        <w:rPr>
          <w:rFonts w:ascii="Times New Roman" w:eastAsia="宋体" w:hAnsi="Times New Roman" w:cs="Times New Roman"/>
          <w:kern w:val="0"/>
          <w:szCs w:val="21"/>
        </w:rPr>
      </w:pPr>
    </w:p>
    <w:p w:rsidR="00E51268" w:rsidRPr="002F3A8B" w:rsidRDefault="00E51268" w:rsidP="00897E59">
      <w:pPr>
        <w:widowControl/>
        <w:shd w:val="clear" w:color="auto" w:fill="FFFFFF"/>
        <w:spacing w:line="500" w:lineRule="atLeast"/>
        <w:ind w:firstLine="4320"/>
        <w:rPr>
          <w:rFonts w:ascii="Times New Roman" w:eastAsia="宋体" w:hAnsi="Times New Roman" w:cs="Times New Roman"/>
          <w:kern w:val="0"/>
          <w:szCs w:val="21"/>
        </w:rPr>
      </w:pPr>
    </w:p>
    <w:p w:rsidR="00E51268" w:rsidRPr="002F3A8B" w:rsidRDefault="00E51268" w:rsidP="00897E59">
      <w:pPr>
        <w:widowControl/>
        <w:shd w:val="clear" w:color="auto" w:fill="FFFFFF"/>
        <w:spacing w:line="500" w:lineRule="atLeast"/>
        <w:ind w:firstLine="4320"/>
        <w:rPr>
          <w:rFonts w:ascii="Times New Roman" w:eastAsia="宋体" w:hAnsi="Times New Roman" w:cs="Times New Roman"/>
          <w:kern w:val="0"/>
          <w:szCs w:val="21"/>
        </w:rPr>
      </w:pPr>
    </w:p>
    <w:p w:rsidR="00E51268" w:rsidRPr="002F3A8B" w:rsidRDefault="00E51268" w:rsidP="00897E59">
      <w:pPr>
        <w:widowControl/>
        <w:shd w:val="clear" w:color="auto" w:fill="FFFFFF"/>
        <w:spacing w:line="500" w:lineRule="atLeast"/>
        <w:ind w:firstLine="4320"/>
        <w:rPr>
          <w:rFonts w:ascii="Times New Roman" w:eastAsia="宋体" w:hAnsi="Times New Roman" w:cs="Times New Roman"/>
          <w:kern w:val="0"/>
          <w:szCs w:val="21"/>
        </w:rPr>
      </w:pPr>
    </w:p>
    <w:p w:rsidR="00E51268" w:rsidRPr="002F3A8B" w:rsidRDefault="00E51268" w:rsidP="00897E59">
      <w:pPr>
        <w:widowControl/>
        <w:shd w:val="clear" w:color="auto" w:fill="FFFFFF"/>
        <w:spacing w:line="500" w:lineRule="atLeast"/>
        <w:ind w:firstLine="4320"/>
        <w:rPr>
          <w:rFonts w:ascii="Times New Roman" w:eastAsia="宋体" w:hAnsi="Times New Roman" w:cs="Times New Roman"/>
          <w:kern w:val="0"/>
          <w:szCs w:val="21"/>
        </w:rPr>
      </w:pPr>
    </w:p>
    <w:p w:rsidR="00E51268" w:rsidRPr="002F3A8B" w:rsidRDefault="00E51268" w:rsidP="00897E59">
      <w:pPr>
        <w:widowControl/>
        <w:shd w:val="clear" w:color="auto" w:fill="FFFFFF"/>
        <w:spacing w:line="500" w:lineRule="atLeast"/>
        <w:ind w:firstLine="4320"/>
        <w:rPr>
          <w:rFonts w:ascii="Times New Roman" w:eastAsia="宋体" w:hAnsi="Times New Roman" w:cs="Times New Roman"/>
          <w:kern w:val="0"/>
          <w:szCs w:val="21"/>
        </w:rPr>
      </w:pPr>
    </w:p>
    <w:p w:rsidR="00E51268" w:rsidRPr="002F3A8B" w:rsidRDefault="00E51268" w:rsidP="00897E59">
      <w:pPr>
        <w:widowControl/>
        <w:shd w:val="clear" w:color="auto" w:fill="FFFFFF"/>
        <w:spacing w:line="500" w:lineRule="atLeast"/>
        <w:ind w:firstLine="4320"/>
        <w:rPr>
          <w:rFonts w:ascii="Times New Roman" w:eastAsia="宋体" w:hAnsi="Times New Roman" w:cs="Times New Roman"/>
          <w:kern w:val="0"/>
          <w:szCs w:val="21"/>
        </w:rPr>
      </w:pPr>
    </w:p>
    <w:p w:rsidR="00AD6573" w:rsidRPr="002F3A8B" w:rsidRDefault="00AD6573" w:rsidP="00897E59">
      <w:pPr>
        <w:widowControl/>
        <w:shd w:val="clear" w:color="auto" w:fill="FFFFFF"/>
        <w:spacing w:line="500" w:lineRule="atLeast"/>
        <w:ind w:firstLine="4320"/>
        <w:rPr>
          <w:rFonts w:ascii="Times New Roman" w:eastAsia="宋体" w:hAnsi="Times New Roman" w:cs="Times New Roman"/>
          <w:kern w:val="0"/>
          <w:szCs w:val="21"/>
        </w:rPr>
      </w:pPr>
    </w:p>
    <w:p w:rsidR="00897E59" w:rsidRPr="002F3A8B" w:rsidRDefault="001E737A" w:rsidP="00897E59">
      <w:pPr>
        <w:widowControl/>
        <w:shd w:val="clear" w:color="auto" w:fill="FFFFFF"/>
        <w:spacing w:line="500" w:lineRule="atLeast"/>
        <w:jc w:val="center"/>
        <w:rPr>
          <w:rFonts w:ascii="Times New Roman" w:eastAsia="宋体" w:hAnsi="Times New Roman" w:cs="Times New Roman"/>
          <w:kern w:val="0"/>
          <w:szCs w:val="21"/>
        </w:rPr>
      </w:pPr>
      <w:r w:rsidRPr="002F3A8B">
        <w:rPr>
          <w:rFonts w:ascii="Times New Roman" w:eastAsia="宋体" w:hAnsi="Times New Roman" w:cs="Times New Roman"/>
          <w:kern w:val="0"/>
          <w:szCs w:val="21"/>
        </w:rPr>
        <w:lastRenderedPageBreak/>
        <w:t>附件一</w:t>
      </w:r>
      <w:r w:rsidRPr="002F3A8B">
        <w:rPr>
          <w:rFonts w:ascii="Times New Roman" w:eastAsia="宋体" w:hAnsi="Times New Roman" w:cs="Times New Roman" w:hint="eastAsia"/>
          <w:kern w:val="0"/>
          <w:szCs w:val="21"/>
        </w:rPr>
        <w:t>、</w:t>
      </w:r>
      <w:r w:rsidR="00897E59" w:rsidRPr="002F3A8B">
        <w:rPr>
          <w:rFonts w:ascii="Times New Roman" w:eastAsia="宋体" w:hAnsi="Times New Roman" w:cs="Times New Roman"/>
          <w:kern w:val="0"/>
          <w:szCs w:val="21"/>
        </w:rPr>
        <w:t> </w:t>
      </w:r>
    </w:p>
    <w:p w:rsidR="00897E59" w:rsidRPr="002F3A8B" w:rsidRDefault="00897E59" w:rsidP="00BC6580">
      <w:pPr>
        <w:widowControl/>
        <w:shd w:val="clear" w:color="auto" w:fill="FFFFFF"/>
        <w:spacing w:line="500" w:lineRule="atLeast"/>
        <w:jc w:val="center"/>
        <w:rPr>
          <w:rFonts w:ascii="Times New Roman" w:eastAsia="宋体" w:hAnsi="Times New Roman" w:cs="Times New Roman"/>
          <w:kern w:val="0"/>
          <w:szCs w:val="21"/>
        </w:rPr>
      </w:pPr>
      <w:r w:rsidRPr="002F3A8B">
        <w:rPr>
          <w:rFonts w:ascii="仿宋_GB2312" w:eastAsia="仿宋_GB2312" w:hAnsi="Times New Roman" w:cs="Times New Roman" w:hint="eastAsia"/>
          <w:kern w:val="0"/>
          <w:sz w:val="32"/>
          <w:szCs w:val="32"/>
        </w:rPr>
        <w:t>标的所在位置（仅供参考，以实地踏勘为准）</w:t>
      </w:r>
    </w:p>
    <w:p w:rsidR="00720474" w:rsidRPr="002F3A8B" w:rsidRDefault="00720474" w:rsidP="00F52D35">
      <w:pPr>
        <w:rPr>
          <w:rFonts w:ascii="宋体" w:eastAsia="宋体" w:hAnsi="宋体" w:cs="宋体"/>
          <w:kern w:val="0"/>
          <w:sz w:val="24"/>
          <w:szCs w:val="24"/>
        </w:rPr>
      </w:pPr>
      <w:r w:rsidRPr="002F3A8B">
        <w:rPr>
          <w:rFonts w:ascii="宋体" w:eastAsia="宋体" w:hAnsi="宋体" w:cs="宋体"/>
          <w:noProof/>
          <w:kern w:val="0"/>
          <w:sz w:val="24"/>
          <w:szCs w:val="24"/>
        </w:rPr>
        <w:drawing>
          <wp:inline distT="0" distB="0" distL="0" distR="0">
            <wp:extent cx="2730622" cy="2247900"/>
            <wp:effectExtent l="19050" t="0" r="0" b="0"/>
            <wp:docPr id="3" name="图片 3" descr="C:\Users\admin\AppData\Roaming\Tencent\Users\31833846\QQ\WinTemp\RichOle\8%7GLIVNBJ]MYB{BBY)7Y4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Roaming\Tencent\Users\31833846\QQ\WinTemp\RichOle\8%7GLIVNBJ]MYB{BBY)7Y4N.png"/>
                    <pic:cNvPicPr>
                      <a:picLocks noChangeAspect="1" noChangeArrowheads="1"/>
                    </pic:cNvPicPr>
                  </pic:nvPicPr>
                  <pic:blipFill>
                    <a:blip r:embed="rId7"/>
                    <a:srcRect/>
                    <a:stretch>
                      <a:fillRect/>
                    </a:stretch>
                  </pic:blipFill>
                  <pic:spPr bwMode="auto">
                    <a:xfrm>
                      <a:off x="0" y="0"/>
                      <a:ext cx="2730622" cy="2247900"/>
                    </a:xfrm>
                    <a:prstGeom prst="rect">
                      <a:avLst/>
                    </a:prstGeom>
                    <a:noFill/>
                    <a:ln w="9525">
                      <a:noFill/>
                      <a:miter lim="800000"/>
                      <a:headEnd/>
                      <a:tailEnd/>
                    </a:ln>
                  </pic:spPr>
                </pic:pic>
              </a:graphicData>
            </a:graphic>
          </wp:inline>
        </w:drawing>
      </w:r>
      <w:r w:rsidR="00F52D35">
        <w:rPr>
          <w:rFonts w:ascii="Times New Roman" w:eastAsia="宋体" w:hAnsi="Times New Roman" w:cs="Times New Roman" w:hint="eastAsia"/>
          <w:kern w:val="0"/>
          <w:szCs w:val="21"/>
        </w:rPr>
        <w:t xml:space="preserve">  </w:t>
      </w:r>
      <w:r w:rsidR="00F52D35">
        <w:rPr>
          <w:rFonts w:ascii="Times New Roman" w:eastAsia="宋体" w:hAnsi="Times New Roman" w:cs="Times New Roman"/>
          <w:noProof/>
          <w:kern w:val="0"/>
          <w:szCs w:val="21"/>
        </w:rPr>
        <w:drawing>
          <wp:inline distT="0" distB="0" distL="0" distR="0">
            <wp:extent cx="2352675" cy="2234932"/>
            <wp:effectExtent l="19050" t="0" r="9525" b="0"/>
            <wp:docPr id="4" name="图片 1" descr="C:\Users\admin\Documents\Tencent Files\31833846\FileRecv\MobileFile\IMG_20201216_085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Tencent Files\31833846\FileRecv\MobileFile\IMG_20201216_085751.jpg"/>
                    <pic:cNvPicPr>
                      <a:picLocks noChangeAspect="1" noChangeArrowheads="1"/>
                    </pic:cNvPicPr>
                  </pic:nvPicPr>
                  <pic:blipFill>
                    <a:blip r:embed="rId8" cstate="print"/>
                    <a:srcRect/>
                    <a:stretch>
                      <a:fillRect/>
                    </a:stretch>
                  </pic:blipFill>
                  <pic:spPr bwMode="auto">
                    <a:xfrm>
                      <a:off x="0" y="0"/>
                      <a:ext cx="2352675" cy="2234932"/>
                    </a:xfrm>
                    <a:prstGeom prst="rect">
                      <a:avLst/>
                    </a:prstGeom>
                    <a:noFill/>
                    <a:ln w="9525">
                      <a:noFill/>
                      <a:miter lim="800000"/>
                      <a:headEnd/>
                      <a:tailEnd/>
                    </a:ln>
                  </pic:spPr>
                </pic:pic>
              </a:graphicData>
            </a:graphic>
          </wp:inline>
        </w:drawing>
      </w:r>
    </w:p>
    <w:p w:rsidR="00897E59" w:rsidRPr="002F3A8B" w:rsidRDefault="00897E59" w:rsidP="00897E59">
      <w:pPr>
        <w:widowControl/>
        <w:shd w:val="clear" w:color="auto" w:fill="FFFFFF"/>
        <w:rPr>
          <w:rFonts w:ascii="Times New Roman" w:eastAsia="宋体" w:hAnsi="Times New Roman" w:cs="Times New Roman"/>
          <w:kern w:val="0"/>
          <w:szCs w:val="21"/>
        </w:rPr>
      </w:pPr>
    </w:p>
    <w:p w:rsidR="00897E59" w:rsidRPr="002F3A8B" w:rsidRDefault="00897E59" w:rsidP="00897E59">
      <w:pPr>
        <w:widowControl/>
        <w:shd w:val="clear" w:color="auto" w:fill="FFFFFF"/>
        <w:spacing w:line="500" w:lineRule="atLeast"/>
        <w:jc w:val="center"/>
        <w:rPr>
          <w:rFonts w:ascii="Times New Roman" w:eastAsia="宋体" w:hAnsi="Times New Roman" w:cs="Times New Roman"/>
          <w:kern w:val="0"/>
          <w:szCs w:val="21"/>
        </w:rPr>
      </w:pPr>
      <w:r w:rsidRPr="002F3A8B">
        <w:rPr>
          <w:rFonts w:ascii="仿宋_GB2312" w:eastAsia="仿宋_GB2312" w:hAnsi="Times New Roman" w:cs="Times New Roman" w:hint="eastAsia"/>
          <w:kern w:val="0"/>
          <w:sz w:val="32"/>
          <w:szCs w:val="32"/>
        </w:rPr>
        <w:t> </w:t>
      </w:r>
    </w:p>
    <w:p w:rsidR="00897E59" w:rsidRPr="002F3A8B" w:rsidRDefault="00897E59" w:rsidP="00897E59">
      <w:pPr>
        <w:widowControl/>
        <w:shd w:val="clear" w:color="auto" w:fill="FFFFFF"/>
        <w:jc w:val="center"/>
        <w:rPr>
          <w:rFonts w:ascii="Times New Roman" w:eastAsia="宋体" w:hAnsi="Times New Roman" w:cs="Times New Roman"/>
          <w:kern w:val="0"/>
          <w:szCs w:val="21"/>
        </w:rPr>
      </w:pPr>
      <w:r w:rsidRPr="002F3A8B">
        <w:rPr>
          <w:rFonts w:ascii="Times New Roman" w:eastAsia="宋体" w:hAnsi="Times New Roman" w:cs="Times New Roman"/>
          <w:kern w:val="0"/>
          <w:szCs w:val="21"/>
        </w:rPr>
        <w:t> </w:t>
      </w:r>
    </w:p>
    <w:p w:rsidR="00897E59" w:rsidRPr="002F3A8B" w:rsidRDefault="00897E59" w:rsidP="00897E59">
      <w:pPr>
        <w:widowControl/>
        <w:shd w:val="clear" w:color="auto" w:fill="FFFFFF"/>
        <w:spacing w:line="500" w:lineRule="atLeast"/>
        <w:jc w:val="center"/>
        <w:rPr>
          <w:rFonts w:ascii="Times New Roman" w:eastAsia="宋体" w:hAnsi="Times New Roman" w:cs="Times New Roman"/>
          <w:kern w:val="0"/>
          <w:szCs w:val="21"/>
        </w:rPr>
      </w:pPr>
      <w:r w:rsidRPr="002F3A8B">
        <w:rPr>
          <w:rFonts w:ascii="仿宋_GB2312" w:eastAsia="仿宋_GB2312" w:hAnsi="Times New Roman" w:cs="Times New Roman" w:hint="eastAsia"/>
          <w:kern w:val="0"/>
          <w:sz w:val="32"/>
          <w:szCs w:val="32"/>
        </w:rPr>
        <w:t>外观（仅供参考，以实地踏勘为准）</w:t>
      </w:r>
    </w:p>
    <w:p w:rsidR="00897E59" w:rsidRPr="002F3A8B" w:rsidRDefault="00897E59" w:rsidP="00AD6573">
      <w:pPr>
        <w:widowControl/>
        <w:shd w:val="clear" w:color="auto" w:fill="FFFFFF"/>
        <w:rPr>
          <w:rFonts w:ascii="Times New Roman" w:eastAsia="宋体" w:hAnsi="Times New Roman" w:cs="Times New Roman"/>
          <w:kern w:val="0"/>
          <w:szCs w:val="21"/>
        </w:rPr>
      </w:pPr>
      <w:r w:rsidRPr="002F3A8B">
        <w:rPr>
          <w:rFonts w:ascii="Times New Roman" w:eastAsia="宋体" w:hAnsi="Times New Roman" w:cs="Times New Roman"/>
          <w:kern w:val="0"/>
          <w:szCs w:val="21"/>
        </w:rPr>
        <w:t> </w:t>
      </w:r>
      <w:r w:rsidR="00720474" w:rsidRPr="002F3A8B">
        <w:rPr>
          <w:rFonts w:ascii="仿宋_GB2312" w:eastAsia="仿宋_GB2312" w:hAnsi="Times New Roman" w:cs="Times New Roman"/>
          <w:noProof/>
          <w:kern w:val="0"/>
          <w:sz w:val="32"/>
          <w:szCs w:val="32"/>
        </w:rPr>
        <w:drawing>
          <wp:inline distT="0" distB="0" distL="0" distR="0">
            <wp:extent cx="2609850" cy="1220649"/>
            <wp:effectExtent l="19050" t="0" r="0" b="0"/>
            <wp:docPr id="1" name="图片 1" descr="C:\Users\admin\AppData\Local\Temp\WeChat Files\647b9ffb908c65ba8d786e3c9610d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647b9ffb908c65ba8d786e3c9610d96.jpg"/>
                    <pic:cNvPicPr>
                      <a:picLocks noChangeAspect="1" noChangeArrowheads="1"/>
                    </pic:cNvPicPr>
                  </pic:nvPicPr>
                  <pic:blipFill>
                    <a:blip r:embed="rId9" cstate="print"/>
                    <a:srcRect/>
                    <a:stretch>
                      <a:fillRect/>
                    </a:stretch>
                  </pic:blipFill>
                  <pic:spPr bwMode="auto">
                    <a:xfrm>
                      <a:off x="0" y="0"/>
                      <a:ext cx="2616620" cy="1223816"/>
                    </a:xfrm>
                    <a:prstGeom prst="rect">
                      <a:avLst/>
                    </a:prstGeom>
                    <a:noFill/>
                    <a:ln w="9525">
                      <a:noFill/>
                      <a:miter lim="800000"/>
                      <a:headEnd/>
                      <a:tailEnd/>
                    </a:ln>
                  </pic:spPr>
                </pic:pic>
              </a:graphicData>
            </a:graphic>
          </wp:inline>
        </w:drawing>
      </w:r>
      <w:r w:rsidRPr="002F3A8B">
        <w:rPr>
          <w:rFonts w:ascii="Times New Roman" w:eastAsia="宋体" w:hAnsi="Times New Roman" w:cs="Times New Roman"/>
          <w:kern w:val="0"/>
          <w:szCs w:val="21"/>
        </w:rPr>
        <w:t> </w:t>
      </w:r>
      <w:r w:rsidR="00720474" w:rsidRPr="002F3A8B">
        <w:rPr>
          <w:rFonts w:ascii="仿宋_GB2312" w:eastAsia="仿宋_GB2312" w:hAnsi="Times New Roman" w:cs="Times New Roman"/>
          <w:noProof/>
          <w:kern w:val="0"/>
          <w:sz w:val="32"/>
          <w:szCs w:val="32"/>
        </w:rPr>
        <w:drawing>
          <wp:inline distT="0" distB="0" distL="0" distR="0">
            <wp:extent cx="2504924" cy="1171575"/>
            <wp:effectExtent l="19050" t="0" r="0" b="0"/>
            <wp:docPr id="2" name="图片 2" descr="C:\Users\admin\AppData\Local\Temp\WeChat Files\64e50a40123c24d3a1e4d4d81171a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WeChat Files\64e50a40123c24d3a1e4d4d81171a6b.jpg"/>
                    <pic:cNvPicPr>
                      <a:picLocks noChangeAspect="1" noChangeArrowheads="1"/>
                    </pic:cNvPicPr>
                  </pic:nvPicPr>
                  <pic:blipFill>
                    <a:blip r:embed="rId10" cstate="print"/>
                    <a:srcRect/>
                    <a:stretch>
                      <a:fillRect/>
                    </a:stretch>
                  </pic:blipFill>
                  <pic:spPr bwMode="auto">
                    <a:xfrm>
                      <a:off x="0" y="0"/>
                      <a:ext cx="2513438" cy="1175557"/>
                    </a:xfrm>
                    <a:prstGeom prst="rect">
                      <a:avLst/>
                    </a:prstGeom>
                    <a:noFill/>
                    <a:ln w="9525">
                      <a:noFill/>
                      <a:miter lim="800000"/>
                      <a:headEnd/>
                      <a:tailEnd/>
                    </a:ln>
                  </pic:spPr>
                </pic:pic>
              </a:graphicData>
            </a:graphic>
          </wp:inline>
        </w:drawing>
      </w:r>
      <w:r w:rsidRPr="002F3A8B">
        <w:rPr>
          <w:rFonts w:ascii="宋体" w:eastAsia="宋体" w:hAnsi="宋体" w:cs="宋体" w:hint="eastAsia"/>
          <w:kern w:val="0"/>
          <w:sz w:val="32"/>
          <w:szCs w:val="32"/>
        </w:rPr>
        <w:br w:type="textWrapping" w:clear="all"/>
      </w:r>
      <w:r w:rsidR="00AD6573" w:rsidRPr="002F3A8B">
        <w:rPr>
          <w:rFonts w:ascii="����" w:eastAsia="宋体" w:hAnsi="����" w:cs="宋体"/>
          <w:noProof/>
          <w:kern w:val="0"/>
          <w:sz w:val="18"/>
          <w:szCs w:val="18"/>
        </w:rPr>
        <w:drawing>
          <wp:inline distT="0" distB="0" distL="0" distR="0">
            <wp:extent cx="2505075" cy="1171644"/>
            <wp:effectExtent l="19050" t="0" r="9525" b="0"/>
            <wp:docPr id="7" name="图片 7" descr="C:\Users\admin\AppData\Local\Temp\WeChat Files\155bc300dd648c8a5ebc912001e6a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WeChat Files\155bc300dd648c8a5ebc912001e6ae4.jpg"/>
                    <pic:cNvPicPr>
                      <a:picLocks noChangeAspect="1" noChangeArrowheads="1"/>
                    </pic:cNvPicPr>
                  </pic:nvPicPr>
                  <pic:blipFill>
                    <a:blip r:embed="rId11" cstate="print"/>
                    <a:srcRect/>
                    <a:stretch>
                      <a:fillRect/>
                    </a:stretch>
                  </pic:blipFill>
                  <pic:spPr bwMode="auto">
                    <a:xfrm>
                      <a:off x="0" y="0"/>
                      <a:ext cx="2504686" cy="1171462"/>
                    </a:xfrm>
                    <a:prstGeom prst="rect">
                      <a:avLst/>
                    </a:prstGeom>
                    <a:noFill/>
                    <a:ln w="9525">
                      <a:noFill/>
                      <a:miter lim="800000"/>
                      <a:headEnd/>
                      <a:tailEnd/>
                    </a:ln>
                  </pic:spPr>
                </pic:pic>
              </a:graphicData>
            </a:graphic>
          </wp:inline>
        </w:drawing>
      </w:r>
      <w:r w:rsidR="00AD6573" w:rsidRPr="002F3A8B">
        <w:rPr>
          <w:rFonts w:ascii="����" w:eastAsia="宋体" w:hAnsi="����" w:cs="宋体"/>
          <w:noProof/>
          <w:kern w:val="0"/>
          <w:sz w:val="18"/>
          <w:szCs w:val="18"/>
        </w:rPr>
        <w:drawing>
          <wp:inline distT="0" distB="0" distL="0" distR="0">
            <wp:extent cx="2581275" cy="1207285"/>
            <wp:effectExtent l="19050" t="0" r="9525" b="0"/>
            <wp:docPr id="8" name="图片 8" descr="C:\Users\admin\AppData\Local\Temp\WeChat Files\6df039195cb426cd296293cde190a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WeChat Files\6df039195cb426cd296293cde190a7b.jpg"/>
                    <pic:cNvPicPr>
                      <a:picLocks noChangeAspect="1" noChangeArrowheads="1"/>
                    </pic:cNvPicPr>
                  </pic:nvPicPr>
                  <pic:blipFill>
                    <a:blip r:embed="rId12" cstate="print"/>
                    <a:srcRect/>
                    <a:stretch>
                      <a:fillRect/>
                    </a:stretch>
                  </pic:blipFill>
                  <pic:spPr bwMode="auto">
                    <a:xfrm>
                      <a:off x="0" y="0"/>
                      <a:ext cx="2586813" cy="1209875"/>
                    </a:xfrm>
                    <a:prstGeom prst="rect">
                      <a:avLst/>
                    </a:prstGeom>
                    <a:noFill/>
                    <a:ln w="9525">
                      <a:noFill/>
                      <a:miter lim="800000"/>
                      <a:headEnd/>
                      <a:tailEnd/>
                    </a:ln>
                  </pic:spPr>
                </pic:pic>
              </a:graphicData>
            </a:graphic>
          </wp:inline>
        </w:drawing>
      </w:r>
    </w:p>
    <w:p w:rsidR="00897E59" w:rsidRPr="002F3A8B" w:rsidRDefault="00897E59" w:rsidP="00897E59">
      <w:pPr>
        <w:widowControl/>
        <w:shd w:val="clear" w:color="auto" w:fill="FFFFFF"/>
        <w:ind w:right="840"/>
        <w:rPr>
          <w:rFonts w:ascii="Times New Roman" w:eastAsia="宋体" w:hAnsi="Times New Roman" w:cs="Times New Roman"/>
          <w:kern w:val="0"/>
          <w:szCs w:val="21"/>
        </w:rPr>
      </w:pPr>
      <w:r w:rsidRPr="002F3A8B">
        <w:rPr>
          <w:rFonts w:ascii="Times New Roman" w:eastAsia="宋体" w:hAnsi="Times New Roman" w:cs="Times New Roman"/>
          <w:kern w:val="0"/>
          <w:szCs w:val="21"/>
        </w:rPr>
        <w:t> </w:t>
      </w:r>
    </w:p>
    <w:p w:rsidR="00DB6219" w:rsidRPr="002F3A8B" w:rsidRDefault="00DB6219" w:rsidP="00897E59">
      <w:pPr>
        <w:widowControl/>
        <w:shd w:val="clear" w:color="auto" w:fill="FFFFFF"/>
        <w:ind w:right="840"/>
        <w:rPr>
          <w:rFonts w:ascii="Times New Roman" w:eastAsia="宋体" w:hAnsi="Times New Roman" w:cs="Times New Roman"/>
          <w:kern w:val="0"/>
          <w:szCs w:val="21"/>
        </w:rPr>
      </w:pPr>
    </w:p>
    <w:p w:rsidR="00DB6219" w:rsidRDefault="00DB6219" w:rsidP="00897E59">
      <w:pPr>
        <w:widowControl/>
        <w:shd w:val="clear" w:color="auto" w:fill="FFFFFF"/>
        <w:ind w:right="840"/>
        <w:rPr>
          <w:rFonts w:ascii="Times New Roman" w:eastAsia="宋体" w:hAnsi="Times New Roman" w:cs="Times New Roman"/>
          <w:kern w:val="0"/>
          <w:szCs w:val="21"/>
        </w:rPr>
      </w:pPr>
    </w:p>
    <w:p w:rsidR="00F52D35" w:rsidRDefault="00F52D35" w:rsidP="00897E59">
      <w:pPr>
        <w:widowControl/>
        <w:shd w:val="clear" w:color="auto" w:fill="FFFFFF"/>
        <w:ind w:right="840"/>
        <w:rPr>
          <w:rFonts w:ascii="Times New Roman" w:eastAsia="宋体" w:hAnsi="Times New Roman" w:cs="Times New Roman"/>
          <w:kern w:val="0"/>
          <w:szCs w:val="21"/>
        </w:rPr>
      </w:pPr>
    </w:p>
    <w:p w:rsidR="00F52D35" w:rsidRDefault="00F52D35" w:rsidP="00897E59">
      <w:pPr>
        <w:widowControl/>
        <w:shd w:val="clear" w:color="auto" w:fill="FFFFFF"/>
        <w:ind w:right="840"/>
        <w:rPr>
          <w:rFonts w:ascii="Times New Roman" w:eastAsia="宋体" w:hAnsi="Times New Roman" w:cs="Times New Roman"/>
          <w:kern w:val="0"/>
          <w:szCs w:val="21"/>
        </w:rPr>
      </w:pPr>
    </w:p>
    <w:p w:rsidR="00F52D35" w:rsidRDefault="00F52D35" w:rsidP="00897E59">
      <w:pPr>
        <w:widowControl/>
        <w:shd w:val="clear" w:color="auto" w:fill="FFFFFF"/>
        <w:ind w:right="840"/>
        <w:rPr>
          <w:rFonts w:ascii="Times New Roman" w:eastAsia="宋体" w:hAnsi="Times New Roman" w:cs="Times New Roman"/>
          <w:kern w:val="0"/>
          <w:szCs w:val="21"/>
        </w:rPr>
      </w:pPr>
    </w:p>
    <w:p w:rsidR="00F52D35" w:rsidRPr="002F3A8B" w:rsidRDefault="00F52D35" w:rsidP="00897E59">
      <w:pPr>
        <w:widowControl/>
        <w:shd w:val="clear" w:color="auto" w:fill="FFFFFF"/>
        <w:ind w:right="840"/>
        <w:rPr>
          <w:rFonts w:ascii="Times New Roman" w:eastAsia="宋体" w:hAnsi="Times New Roman" w:cs="Times New Roman"/>
          <w:kern w:val="0"/>
          <w:szCs w:val="21"/>
        </w:rPr>
      </w:pPr>
    </w:p>
    <w:p w:rsidR="00DB6219" w:rsidRPr="002F3A8B" w:rsidRDefault="00DB6219" w:rsidP="00897E59">
      <w:pPr>
        <w:widowControl/>
        <w:shd w:val="clear" w:color="auto" w:fill="FFFFFF"/>
        <w:ind w:right="840"/>
        <w:rPr>
          <w:rFonts w:ascii="Times New Roman" w:eastAsia="宋体" w:hAnsi="Times New Roman" w:cs="Times New Roman"/>
          <w:kern w:val="0"/>
          <w:szCs w:val="21"/>
        </w:rPr>
      </w:pPr>
    </w:p>
    <w:p w:rsidR="00BC6580" w:rsidRPr="002F3A8B" w:rsidRDefault="00897E59" w:rsidP="00BC6580">
      <w:pPr>
        <w:widowControl/>
        <w:shd w:val="clear" w:color="auto" w:fill="FFFFFF"/>
        <w:jc w:val="left"/>
        <w:rPr>
          <w:rFonts w:ascii="宋体" w:eastAsia="宋体" w:hAnsi="宋体" w:cs="Times New Roman"/>
          <w:kern w:val="0"/>
          <w:sz w:val="32"/>
          <w:szCs w:val="32"/>
        </w:rPr>
      </w:pPr>
      <w:r w:rsidRPr="002F3A8B">
        <w:rPr>
          <w:rFonts w:ascii="宋体" w:eastAsia="宋体" w:hAnsi="宋体" w:cs="Times New Roman" w:hint="eastAsia"/>
          <w:kern w:val="0"/>
          <w:sz w:val="32"/>
          <w:szCs w:val="32"/>
        </w:rPr>
        <w:lastRenderedPageBreak/>
        <w:t>附件2：</w:t>
      </w:r>
    </w:p>
    <w:p w:rsidR="00CE14E7" w:rsidRPr="002F3A8B" w:rsidRDefault="00CE14E7" w:rsidP="00BC6580">
      <w:pPr>
        <w:widowControl/>
        <w:shd w:val="clear" w:color="auto" w:fill="FFFFFF"/>
        <w:jc w:val="center"/>
        <w:rPr>
          <w:rFonts w:ascii="Times New Roman" w:eastAsia="宋体" w:hAnsi="Times New Roman" w:cs="Times New Roman"/>
          <w:kern w:val="0"/>
          <w:szCs w:val="21"/>
        </w:rPr>
      </w:pPr>
      <w:r w:rsidRPr="002F3A8B">
        <w:rPr>
          <w:rFonts w:ascii="黑体" w:eastAsia="黑体" w:hAnsi="黑体" w:cs="黑体" w:hint="eastAsia"/>
          <w:b/>
          <w:kern w:val="0"/>
          <w:sz w:val="44"/>
          <w:szCs w:val="44"/>
        </w:rPr>
        <w:t>场地灯箱广告租赁合同</w:t>
      </w:r>
    </w:p>
    <w:p w:rsidR="00CE14E7" w:rsidRPr="002F3A8B" w:rsidRDefault="00CE14E7" w:rsidP="00CE14E7">
      <w:pPr>
        <w:adjustRightInd w:val="0"/>
        <w:snapToGrid w:val="0"/>
        <w:jc w:val="center"/>
        <w:rPr>
          <w:rFonts w:ascii="黑体" w:eastAsia="黑体" w:hAnsi="黑体" w:cs="黑体"/>
          <w:b/>
          <w:kern w:val="0"/>
          <w:sz w:val="13"/>
          <w:szCs w:val="13"/>
        </w:rPr>
      </w:pPr>
    </w:p>
    <w:p w:rsidR="00CE14E7" w:rsidRPr="002F3A8B" w:rsidRDefault="00CE14E7" w:rsidP="00CE14E7">
      <w:pPr>
        <w:adjustRightInd w:val="0"/>
        <w:snapToGrid w:val="0"/>
        <w:spacing w:line="520" w:lineRule="exact"/>
        <w:jc w:val="right"/>
        <w:rPr>
          <w:rFonts w:ascii="仿宋_GB2312" w:eastAsia="仿宋_GB2312" w:hAnsi="仿宋" w:cs="黑体"/>
          <w:b/>
          <w:kern w:val="0"/>
          <w:sz w:val="32"/>
          <w:szCs w:val="32"/>
        </w:rPr>
      </w:pPr>
      <w:bookmarkStart w:id="0" w:name="_Hlk50309993"/>
      <w:r w:rsidRPr="002F3A8B">
        <w:rPr>
          <w:rFonts w:ascii="仿宋_GB2312" w:eastAsia="仿宋_GB2312" w:hAnsi="仿宋" w:cs="黑体" w:hint="eastAsia"/>
          <w:b/>
          <w:kern w:val="0"/>
          <w:sz w:val="32"/>
          <w:szCs w:val="32"/>
        </w:rPr>
        <w:t>（2020）文旅集团第[  ]号</w:t>
      </w:r>
      <w:bookmarkEnd w:id="0"/>
    </w:p>
    <w:p w:rsidR="00CE14E7" w:rsidRPr="002F3A8B" w:rsidRDefault="00CE14E7" w:rsidP="00CE14E7">
      <w:pPr>
        <w:adjustRightInd w:val="0"/>
        <w:snapToGrid w:val="0"/>
        <w:jc w:val="center"/>
        <w:rPr>
          <w:rFonts w:ascii="仿宋_GB2312" w:eastAsia="仿宋_GB2312" w:hAnsi="黑体" w:cs="黑体"/>
          <w:b/>
          <w:kern w:val="0"/>
          <w:sz w:val="32"/>
          <w:szCs w:val="32"/>
        </w:rPr>
      </w:pPr>
    </w:p>
    <w:p w:rsidR="00CE14E7" w:rsidRPr="002F3A8B" w:rsidRDefault="00CE14E7" w:rsidP="00CE14E7">
      <w:pPr>
        <w:widowControl/>
        <w:adjustRightInd w:val="0"/>
        <w:snapToGrid w:val="0"/>
        <w:spacing w:line="520" w:lineRule="exact"/>
        <w:jc w:val="left"/>
        <w:rPr>
          <w:rFonts w:ascii="仿宋_GB2312" w:eastAsia="仿宋_GB2312" w:hAnsi="等线" w:cs="等线"/>
          <w:b/>
          <w:bCs/>
          <w:sz w:val="32"/>
          <w:szCs w:val="32"/>
        </w:rPr>
      </w:pPr>
      <w:bookmarkStart w:id="1" w:name="_Hlk50110821"/>
      <w:r w:rsidRPr="002F3A8B">
        <w:rPr>
          <w:rFonts w:ascii="仿宋_GB2312" w:eastAsia="仿宋_GB2312" w:hAnsi="等线" w:cs="等线" w:hint="eastAsia"/>
          <w:b/>
          <w:bCs/>
          <w:sz w:val="32"/>
          <w:szCs w:val="32"/>
        </w:rPr>
        <w:t>出租方（甲方）：合肥文旅博览集团有限公司</w:t>
      </w:r>
    </w:p>
    <w:p w:rsidR="00CE14E7" w:rsidRPr="002F3A8B" w:rsidRDefault="00CE14E7" w:rsidP="00CE14E7">
      <w:pPr>
        <w:pStyle w:val="a5"/>
        <w:spacing w:before="21" w:beforeAutospacing="0" w:after="0" w:afterAutospacing="0"/>
        <w:textAlignment w:val="baseline"/>
        <w:rPr>
          <w:rFonts w:ascii="仿宋_GB2312" w:eastAsia="仿宋_GB2312" w:hAnsi="等线" w:cs="等线"/>
          <w:b/>
          <w:bCs/>
          <w:sz w:val="32"/>
          <w:szCs w:val="32"/>
        </w:rPr>
      </w:pPr>
      <w:r w:rsidRPr="002F3A8B">
        <w:rPr>
          <w:rFonts w:ascii="仿宋_GB2312" w:eastAsia="仿宋_GB2312" w:hAnsi="等线" w:cs="等线" w:hint="eastAsia"/>
          <w:b/>
          <w:bCs/>
          <w:sz w:val="32"/>
          <w:szCs w:val="32"/>
        </w:rPr>
        <w:t>承租方（乙方）：</w:t>
      </w:r>
    </w:p>
    <w:bookmarkEnd w:id="1"/>
    <w:p w:rsidR="00CE14E7" w:rsidRPr="002F3A8B" w:rsidRDefault="00CE14E7" w:rsidP="00CE14E7">
      <w:pPr>
        <w:widowControl/>
        <w:adjustRightInd w:val="0"/>
        <w:snapToGrid w:val="0"/>
        <w:spacing w:line="520" w:lineRule="exact"/>
        <w:jc w:val="left"/>
        <w:rPr>
          <w:rFonts w:ascii="仿宋_GB2312" w:eastAsia="仿宋_GB2312" w:hAnsi="等线" w:cs="等线"/>
          <w:sz w:val="32"/>
          <w:szCs w:val="32"/>
        </w:rPr>
      </w:pPr>
    </w:p>
    <w:p w:rsidR="00CE14E7" w:rsidRPr="002F3A8B" w:rsidRDefault="00CE14E7" w:rsidP="009C67D6">
      <w:pPr>
        <w:widowControl/>
        <w:adjustRightInd w:val="0"/>
        <w:snapToGrid w:val="0"/>
        <w:spacing w:line="52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本项目采用内部竞价方式进行招标，经甲方竞价评标小组认真评审，决定将绿轴公园</w:t>
      </w:r>
      <w:r w:rsidRPr="002F3A8B">
        <w:rPr>
          <w:rFonts w:ascii="仿宋_GB2312" w:eastAsia="仿宋_GB2312" w:hint="eastAsia"/>
          <w:bCs/>
          <w:sz w:val="32"/>
          <w:szCs w:val="32"/>
        </w:rPr>
        <w:t>（南、北段）共3个地下车库出入口两边墙面交由乙方承建灯箱广告租赁活动</w:t>
      </w:r>
      <w:r w:rsidRPr="002F3A8B">
        <w:rPr>
          <w:rFonts w:ascii="仿宋_GB2312" w:eastAsia="仿宋_GB2312" w:hAnsi="宋体" w:cs="宋体" w:hint="eastAsia"/>
          <w:sz w:val="32"/>
          <w:szCs w:val="32"/>
        </w:rPr>
        <w:t>，为进一步明确双方的权利义务，根据《中华人民共和国合同法》等相关法律法规的规定、竞价报告及招投标文件等相关资料，特订立本合同，以便共同遵守。</w:t>
      </w:r>
    </w:p>
    <w:p w:rsidR="00CE14E7" w:rsidRPr="002F3A8B" w:rsidRDefault="00CE14E7" w:rsidP="009C67D6">
      <w:pPr>
        <w:adjustRightInd w:val="0"/>
        <w:snapToGrid w:val="0"/>
        <w:spacing w:line="520" w:lineRule="exact"/>
        <w:ind w:firstLineChars="200" w:firstLine="643"/>
        <w:rPr>
          <w:rFonts w:ascii="仿宋_GB2312" w:eastAsia="仿宋_GB2312" w:hAnsi="等线" w:cs="等线"/>
          <w:b/>
          <w:bCs/>
          <w:sz w:val="32"/>
          <w:szCs w:val="32"/>
        </w:rPr>
      </w:pPr>
      <w:r w:rsidRPr="002F3A8B">
        <w:rPr>
          <w:rFonts w:ascii="仿宋_GB2312" w:eastAsia="仿宋_GB2312" w:hAnsi="等线" w:cs="等线" w:hint="eastAsia"/>
          <w:b/>
          <w:bCs/>
          <w:sz w:val="32"/>
          <w:szCs w:val="32"/>
        </w:rPr>
        <w:t>第一条  租赁场地、用途</w:t>
      </w:r>
    </w:p>
    <w:p w:rsidR="00CE14E7" w:rsidRPr="002F3A8B" w:rsidRDefault="00CE14E7" w:rsidP="009C67D6">
      <w:pPr>
        <w:widowControl/>
        <w:adjustRightInd w:val="0"/>
        <w:snapToGrid w:val="0"/>
        <w:spacing w:line="520" w:lineRule="exact"/>
        <w:ind w:firstLineChars="200" w:firstLine="643"/>
        <w:rPr>
          <w:rFonts w:ascii="仿宋_GB2312" w:eastAsia="仿宋_GB2312" w:hAnsi="宋体" w:cs="宋体"/>
          <w:sz w:val="32"/>
          <w:szCs w:val="32"/>
        </w:rPr>
      </w:pPr>
      <w:r w:rsidRPr="002F3A8B">
        <w:rPr>
          <w:rFonts w:ascii="仿宋_GB2312" w:eastAsia="仿宋_GB2312" w:hAnsi="宋体" w:cs="宋体" w:hint="eastAsia"/>
          <w:b/>
          <w:sz w:val="32"/>
          <w:szCs w:val="32"/>
        </w:rPr>
        <w:t>租赁场地：</w:t>
      </w:r>
      <w:r w:rsidRPr="002F3A8B">
        <w:rPr>
          <w:rFonts w:ascii="仿宋_GB2312" w:eastAsia="仿宋_GB2312" w:hAnsi="宋体" w:cs="宋体" w:hint="eastAsia"/>
          <w:sz w:val="32"/>
          <w:szCs w:val="32"/>
        </w:rPr>
        <w:t>甲方同意将位于合肥市政务区绿轴公园（南、北段）共3个地下车库出入口两边墙面租赁给乙方。</w:t>
      </w:r>
    </w:p>
    <w:p w:rsidR="00CE14E7" w:rsidRPr="002F3A8B" w:rsidRDefault="00CE14E7" w:rsidP="00CE14E7">
      <w:pPr>
        <w:adjustRightInd w:val="0"/>
        <w:snapToGrid w:val="0"/>
        <w:spacing w:line="520" w:lineRule="exact"/>
        <w:ind w:firstLineChars="200" w:firstLine="643"/>
        <w:rPr>
          <w:rFonts w:ascii="仿宋_GB2312" w:eastAsia="仿宋_GB2312" w:hAnsiTheme="minorEastAsia" w:cstheme="minorEastAsia"/>
          <w:sz w:val="32"/>
          <w:szCs w:val="32"/>
        </w:rPr>
      </w:pPr>
      <w:r w:rsidRPr="002F3A8B">
        <w:rPr>
          <w:rFonts w:ascii="仿宋_GB2312" w:eastAsia="仿宋_GB2312" w:hAnsi="宋体" w:cs="宋体" w:hint="eastAsia"/>
          <w:b/>
          <w:sz w:val="32"/>
          <w:szCs w:val="32"/>
        </w:rPr>
        <w:t>用途：</w:t>
      </w:r>
      <w:r w:rsidRPr="002F3A8B">
        <w:rPr>
          <w:rFonts w:ascii="仿宋_GB2312" w:eastAsia="仿宋_GB2312" w:hAnsi="宋体" w:cs="宋体" w:hint="eastAsia"/>
          <w:sz w:val="32"/>
          <w:szCs w:val="32"/>
        </w:rPr>
        <w:t>乙方租赁该场地用于</w:t>
      </w:r>
      <w:r w:rsidRPr="002F3A8B">
        <w:rPr>
          <w:rFonts w:ascii="仿宋_GB2312" w:eastAsia="仿宋_GB2312" w:hAnsi="宋体" w:cs="宋体" w:hint="eastAsia"/>
          <w:sz w:val="32"/>
          <w:szCs w:val="32"/>
          <w:u w:val="single"/>
        </w:rPr>
        <w:t>承建灯箱广告牌、发布宣传广告</w:t>
      </w:r>
      <w:r w:rsidRPr="002F3A8B">
        <w:rPr>
          <w:rFonts w:ascii="仿宋_GB2312" w:eastAsia="仿宋_GB2312" w:hAnsi="宋体" w:cs="宋体" w:hint="eastAsia"/>
          <w:sz w:val="32"/>
          <w:szCs w:val="32"/>
        </w:rPr>
        <w:t>活动。</w:t>
      </w:r>
      <w:r w:rsidRPr="002F3A8B">
        <w:rPr>
          <w:rFonts w:ascii="仿宋_GB2312" w:eastAsia="仿宋_GB2312" w:hAnsiTheme="minorEastAsia" w:cstheme="minorEastAsia" w:hint="eastAsia"/>
          <w:sz w:val="32"/>
          <w:szCs w:val="32"/>
        </w:rPr>
        <w:t>承建灯箱广告牌的数量（原则上不得超过1</w:t>
      </w:r>
      <w:r w:rsidRPr="002F3A8B">
        <w:rPr>
          <w:rFonts w:ascii="仿宋_GB2312" w:eastAsia="仿宋_GB2312" w:hAnsiTheme="minorEastAsia" w:cstheme="minorEastAsia"/>
          <w:sz w:val="32"/>
          <w:szCs w:val="32"/>
        </w:rPr>
        <w:t>0</w:t>
      </w:r>
      <w:r w:rsidRPr="002F3A8B">
        <w:rPr>
          <w:rFonts w:ascii="仿宋_GB2312" w:eastAsia="仿宋_GB2312" w:hAnsiTheme="minorEastAsia" w:cstheme="minorEastAsia" w:hint="eastAsia"/>
          <w:sz w:val="32"/>
          <w:szCs w:val="32"/>
        </w:rPr>
        <w:t>块）、所在位置、内容、尺寸及设置（发布）方式等均须事先经甲方书面确认。</w:t>
      </w:r>
    </w:p>
    <w:p w:rsidR="00CE14E7" w:rsidRPr="002F3A8B" w:rsidRDefault="00CE14E7" w:rsidP="009C67D6">
      <w:pPr>
        <w:shd w:val="clear" w:color="auto" w:fill="FFFFFF"/>
        <w:adjustRightInd w:val="0"/>
        <w:snapToGrid w:val="0"/>
        <w:spacing w:line="580" w:lineRule="exact"/>
        <w:ind w:firstLineChars="200" w:firstLine="643"/>
        <w:rPr>
          <w:rFonts w:ascii="仿宋_GB2312" w:eastAsia="仿宋_GB2312" w:hAnsi="等线" w:cs="等线"/>
          <w:b/>
          <w:bCs/>
          <w:sz w:val="32"/>
          <w:szCs w:val="32"/>
        </w:rPr>
      </w:pPr>
      <w:r w:rsidRPr="002F3A8B">
        <w:rPr>
          <w:rFonts w:ascii="仿宋_GB2312" w:eastAsia="仿宋_GB2312" w:hAnsi="等线" w:cs="等线" w:hint="eastAsia"/>
          <w:b/>
          <w:bCs/>
          <w:sz w:val="32"/>
          <w:szCs w:val="32"/>
        </w:rPr>
        <w:t>第二条 租赁期限、收费标准及付款方式</w:t>
      </w:r>
    </w:p>
    <w:p w:rsidR="009C67D6" w:rsidRPr="002F3A8B" w:rsidRDefault="00CE14E7" w:rsidP="009C67D6">
      <w:pPr>
        <w:widowControl/>
        <w:spacing w:line="560" w:lineRule="exact"/>
        <w:ind w:firstLineChars="200" w:firstLine="643"/>
        <w:rPr>
          <w:rFonts w:ascii="仿宋_GB2312" w:eastAsia="仿宋_GB2312" w:hAnsi="宋体" w:cs="宋体"/>
          <w:kern w:val="0"/>
          <w:sz w:val="32"/>
          <w:szCs w:val="32"/>
        </w:rPr>
      </w:pPr>
      <w:r w:rsidRPr="002F3A8B">
        <w:rPr>
          <w:rFonts w:ascii="仿宋_GB2312" w:eastAsia="仿宋_GB2312" w:hAnsi="等线" w:cs="等线" w:hint="eastAsia"/>
          <w:b/>
          <w:bCs/>
          <w:sz w:val="32"/>
          <w:szCs w:val="32"/>
        </w:rPr>
        <w:t>租赁期限：</w:t>
      </w:r>
      <w:r w:rsidRPr="002F3A8B">
        <w:rPr>
          <w:rFonts w:ascii="仿宋_GB2312" w:eastAsia="仿宋_GB2312" w:hAnsi="宋体" w:cs="宋体" w:hint="eastAsia"/>
          <w:kern w:val="0"/>
          <w:sz w:val="32"/>
          <w:szCs w:val="32"/>
        </w:rPr>
        <w:t>租赁期限自年月日起至年月日止，计</w:t>
      </w:r>
      <w:r w:rsidRPr="002F3A8B">
        <w:rPr>
          <w:rFonts w:ascii="仿宋_GB2312" w:eastAsia="仿宋_GB2312" w:hAnsi="宋体" w:cs="宋体" w:hint="eastAsia"/>
          <w:kern w:val="0"/>
          <w:sz w:val="32"/>
          <w:szCs w:val="32"/>
          <w:u w:val="single"/>
        </w:rPr>
        <w:t>三</w:t>
      </w:r>
      <w:r w:rsidRPr="002F3A8B">
        <w:rPr>
          <w:rFonts w:ascii="仿宋_GB2312" w:eastAsia="仿宋_GB2312" w:hAnsi="宋体" w:cs="宋体" w:hint="eastAsia"/>
          <w:kern w:val="0"/>
          <w:sz w:val="32"/>
          <w:szCs w:val="32"/>
        </w:rPr>
        <w:t>年整（租约年系指自租期起始日起连续的12个月），首次签订合同，免1个月施工期，</w:t>
      </w:r>
      <w:r w:rsidR="00BC6580" w:rsidRPr="002F3A8B">
        <w:rPr>
          <w:rFonts w:ascii="仿宋_GB2312" w:eastAsia="仿宋_GB2312" w:hAnsi="宋体" w:cs="宋体" w:hint="eastAsia"/>
          <w:kern w:val="0"/>
          <w:sz w:val="32"/>
          <w:szCs w:val="32"/>
        </w:rPr>
        <w:t>合同期满前一个月，甲乙双方协商</w:t>
      </w:r>
      <w:r w:rsidR="00BC6580" w:rsidRPr="002F3A8B">
        <w:rPr>
          <w:rFonts w:ascii="仿宋_GB2312" w:eastAsia="仿宋_GB2312" w:hAnsi="宋体" w:cs="宋体" w:hint="eastAsia"/>
          <w:kern w:val="0"/>
          <w:sz w:val="32"/>
          <w:szCs w:val="32"/>
        </w:rPr>
        <w:lastRenderedPageBreak/>
        <w:t>续签事宜。合同终止后，乙方需要【3</w:t>
      </w:r>
      <w:r w:rsidR="00BC6580" w:rsidRPr="002F3A8B">
        <w:rPr>
          <w:rFonts w:ascii="仿宋_GB2312" w:eastAsia="仿宋_GB2312" w:hAnsi="宋体" w:cs="宋体"/>
          <w:kern w:val="0"/>
          <w:sz w:val="32"/>
          <w:szCs w:val="32"/>
        </w:rPr>
        <w:t>0</w:t>
      </w:r>
      <w:r w:rsidR="00BC6580" w:rsidRPr="002F3A8B">
        <w:rPr>
          <w:rFonts w:ascii="仿宋_GB2312" w:eastAsia="仿宋_GB2312" w:hAnsi="宋体" w:cs="宋体" w:hint="eastAsia"/>
          <w:kern w:val="0"/>
          <w:sz w:val="32"/>
          <w:szCs w:val="32"/>
        </w:rPr>
        <w:t>】日内撤除灯箱，并将广告灯箱媒体所处位置恢复至租赁前状</w:t>
      </w:r>
      <w:r w:rsidR="009C67D6" w:rsidRPr="002F3A8B">
        <w:rPr>
          <w:rFonts w:ascii="仿宋_GB2312" w:eastAsia="仿宋_GB2312" w:hAnsi="宋体" w:cs="宋体" w:hint="eastAsia"/>
          <w:kern w:val="0"/>
          <w:sz w:val="32"/>
          <w:szCs w:val="32"/>
        </w:rPr>
        <w:t>态。</w:t>
      </w:r>
    </w:p>
    <w:p w:rsidR="00CE14E7" w:rsidRPr="002F3A8B" w:rsidRDefault="00BC6580" w:rsidP="009C67D6">
      <w:pPr>
        <w:widowControl/>
        <w:spacing w:line="560" w:lineRule="exact"/>
        <w:ind w:firstLineChars="200" w:firstLine="643"/>
        <w:rPr>
          <w:rFonts w:ascii="仿宋_GB2312" w:eastAsia="仿宋_GB2312" w:hAnsi="宋体" w:cs="宋体"/>
          <w:kern w:val="0"/>
          <w:sz w:val="32"/>
          <w:szCs w:val="32"/>
        </w:rPr>
      </w:pPr>
      <w:r w:rsidRPr="002F3A8B">
        <w:rPr>
          <w:rFonts w:ascii="仿宋_GB2312" w:eastAsia="仿宋_GB2312" w:hAnsi="宋体" w:cs="宋体" w:hint="eastAsia"/>
          <w:b/>
          <w:kern w:val="0"/>
          <w:sz w:val="32"/>
          <w:szCs w:val="32"/>
        </w:rPr>
        <w:t>收费标准：</w:t>
      </w:r>
      <w:r w:rsidR="00CE14E7" w:rsidRPr="002F3A8B">
        <w:rPr>
          <w:rFonts w:ascii="仿宋_GB2312" w:eastAsia="仿宋_GB2312" w:hAnsi="宋体" w:cs="宋体" w:hint="eastAsia"/>
          <w:kern w:val="0"/>
          <w:sz w:val="32"/>
          <w:szCs w:val="32"/>
        </w:rPr>
        <w:t>年租金为人民币：</w:t>
      </w:r>
      <w:r w:rsidR="00CE14E7" w:rsidRPr="002F3A8B">
        <w:rPr>
          <w:rFonts w:ascii="仿宋_GB2312" w:eastAsia="仿宋_GB2312" w:hAnsi="宋体" w:cs="宋体" w:hint="eastAsia"/>
          <w:kern w:val="0"/>
          <w:sz w:val="32"/>
          <w:szCs w:val="32"/>
          <w:u w:val="single"/>
        </w:rPr>
        <w:t>￥</w:t>
      </w:r>
      <w:r w:rsidR="00963701" w:rsidRPr="002F3A8B">
        <w:rPr>
          <w:rFonts w:ascii="仿宋_GB2312" w:eastAsia="仿宋_GB2312" w:hAnsi="宋体" w:cs="宋体" w:hint="eastAsia"/>
          <w:kern w:val="0"/>
          <w:sz w:val="32"/>
          <w:szCs w:val="32"/>
          <w:u w:val="single"/>
        </w:rPr>
        <w:t xml:space="preserve">      </w:t>
      </w:r>
      <w:r w:rsidR="00CE14E7" w:rsidRPr="002F3A8B">
        <w:rPr>
          <w:rFonts w:ascii="仿宋_GB2312" w:eastAsia="仿宋_GB2312" w:hAnsi="宋体" w:cs="宋体" w:hint="eastAsia"/>
          <w:kern w:val="0"/>
          <w:sz w:val="32"/>
          <w:szCs w:val="32"/>
          <w:u w:val="single"/>
        </w:rPr>
        <w:t>元</w:t>
      </w:r>
      <w:r w:rsidR="00CE14E7" w:rsidRPr="002F3A8B">
        <w:rPr>
          <w:rFonts w:ascii="仿宋_GB2312" w:eastAsia="仿宋_GB2312" w:hAnsi="宋体" w:cs="宋体" w:hint="eastAsia"/>
          <w:kern w:val="0"/>
          <w:sz w:val="32"/>
          <w:szCs w:val="32"/>
        </w:rPr>
        <w:t>（大写：</w:t>
      </w:r>
      <w:r w:rsidR="00963701" w:rsidRPr="002F3A8B">
        <w:rPr>
          <w:rFonts w:ascii="仿宋_GB2312" w:eastAsia="仿宋_GB2312" w:hAnsi="宋体" w:cs="宋体" w:hint="eastAsia"/>
          <w:kern w:val="0"/>
          <w:sz w:val="32"/>
          <w:szCs w:val="32"/>
          <w:u w:val="single"/>
        </w:rPr>
        <w:t xml:space="preserve">    </w:t>
      </w:r>
      <w:r w:rsidR="00CE14E7" w:rsidRPr="002F3A8B">
        <w:rPr>
          <w:rFonts w:ascii="仿宋_GB2312" w:eastAsia="仿宋_GB2312" w:hAnsi="宋体" w:cs="宋体" w:hint="eastAsia"/>
          <w:kern w:val="0"/>
          <w:sz w:val="32"/>
          <w:szCs w:val="32"/>
          <w:u w:val="single"/>
        </w:rPr>
        <w:t>元</w:t>
      </w:r>
      <w:r w:rsidR="00CE14E7" w:rsidRPr="002F3A8B">
        <w:rPr>
          <w:rFonts w:ascii="仿宋_GB2312" w:eastAsia="仿宋_GB2312" w:hAnsi="宋体" w:cs="宋体" w:hint="eastAsia"/>
          <w:kern w:val="0"/>
          <w:sz w:val="32"/>
          <w:szCs w:val="32"/>
        </w:rPr>
        <w:t>整）。此费用包括租金、税费等费用，不包括电费。</w:t>
      </w:r>
    </w:p>
    <w:p w:rsidR="00CF3FA4" w:rsidRPr="002F3A8B" w:rsidRDefault="00CE14E7" w:rsidP="009C67D6">
      <w:pPr>
        <w:spacing w:line="360" w:lineRule="auto"/>
        <w:ind w:firstLineChars="200" w:firstLine="643"/>
        <w:rPr>
          <w:rFonts w:ascii="仿宋_GB2312" w:eastAsia="仿宋_GB2312" w:hAnsi="宋体" w:cs="宋体"/>
          <w:kern w:val="0"/>
          <w:sz w:val="32"/>
          <w:szCs w:val="32"/>
        </w:rPr>
      </w:pPr>
      <w:r w:rsidRPr="002F3A8B">
        <w:rPr>
          <w:rFonts w:ascii="仿宋_GB2312" w:eastAsia="仿宋_GB2312" w:hAnsi="宋体" w:cs="宋体" w:hint="eastAsia"/>
          <w:b/>
          <w:kern w:val="0"/>
          <w:sz w:val="32"/>
          <w:szCs w:val="32"/>
        </w:rPr>
        <w:t>付款方式：</w:t>
      </w:r>
      <w:r w:rsidR="00963701" w:rsidRPr="002F3A8B">
        <w:rPr>
          <w:rFonts w:ascii="仿宋_GB2312" w:eastAsia="仿宋_GB2312" w:hAnsi="宋体" w:cs="宋体" w:hint="eastAsia"/>
          <w:kern w:val="0"/>
          <w:sz w:val="32"/>
          <w:szCs w:val="32"/>
        </w:rPr>
        <w:t>自合同签订日起三个月内支付首年租金的50%；半年内支付首年剩余的租金；以后每年租金应在下一年使用期开始前1</w:t>
      </w:r>
      <w:r w:rsidR="00963701" w:rsidRPr="002F3A8B">
        <w:rPr>
          <w:rFonts w:ascii="仿宋_GB2312" w:eastAsia="仿宋_GB2312" w:hAnsi="宋体" w:cs="宋体"/>
          <w:kern w:val="0"/>
          <w:sz w:val="32"/>
          <w:szCs w:val="32"/>
        </w:rPr>
        <w:t>5</w:t>
      </w:r>
      <w:r w:rsidR="00963701" w:rsidRPr="002F3A8B">
        <w:rPr>
          <w:rFonts w:ascii="仿宋_GB2312" w:eastAsia="仿宋_GB2312" w:hAnsi="宋体" w:cs="宋体" w:hint="eastAsia"/>
          <w:kern w:val="0"/>
          <w:sz w:val="32"/>
          <w:szCs w:val="32"/>
        </w:rPr>
        <w:t>日内向甲方支付全年租金。</w:t>
      </w:r>
    </w:p>
    <w:p w:rsidR="00CE14E7" w:rsidRPr="002F3A8B" w:rsidRDefault="00CE14E7" w:rsidP="00CE14E7">
      <w:pPr>
        <w:adjustRightInd w:val="0"/>
        <w:snapToGrid w:val="0"/>
        <w:spacing w:line="520" w:lineRule="exact"/>
        <w:ind w:firstLineChars="200" w:firstLine="640"/>
        <w:rPr>
          <w:rFonts w:ascii="仿宋_GB2312" w:eastAsia="仿宋_GB2312" w:hAnsi="宋体" w:cs="宋体"/>
          <w:kern w:val="0"/>
          <w:sz w:val="32"/>
          <w:szCs w:val="32"/>
        </w:rPr>
      </w:pPr>
      <w:r w:rsidRPr="002F3A8B">
        <w:rPr>
          <w:rFonts w:ascii="仿宋_GB2312" w:eastAsia="仿宋_GB2312" w:hAnsi="宋体" w:cs="宋体" w:hint="eastAsia"/>
          <w:kern w:val="0"/>
          <w:sz w:val="32"/>
          <w:szCs w:val="32"/>
        </w:rPr>
        <w:t>租费缴纳方式为转账，甲方指定的租费收取账户为：</w:t>
      </w:r>
    </w:p>
    <w:p w:rsidR="00CE14E7" w:rsidRPr="002F3A8B" w:rsidRDefault="00CE14E7" w:rsidP="00CE14E7">
      <w:pPr>
        <w:spacing w:line="500" w:lineRule="exact"/>
        <w:ind w:firstLineChars="196" w:firstLine="627"/>
        <w:rPr>
          <w:rFonts w:ascii="仿宋_GB2312" w:eastAsia="仿宋_GB2312" w:hAnsi="宋体" w:cs="宋体"/>
          <w:kern w:val="0"/>
          <w:sz w:val="32"/>
          <w:szCs w:val="32"/>
        </w:rPr>
      </w:pPr>
      <w:r w:rsidRPr="002F3A8B">
        <w:rPr>
          <w:rFonts w:ascii="仿宋_GB2312" w:eastAsia="仿宋_GB2312" w:hAnsi="宋体" w:cs="宋体" w:hint="eastAsia"/>
          <w:kern w:val="0"/>
          <w:sz w:val="32"/>
          <w:szCs w:val="32"/>
        </w:rPr>
        <w:t>收取账户：合肥文旅博览集团有限公司</w:t>
      </w:r>
    </w:p>
    <w:p w:rsidR="00CE14E7" w:rsidRPr="002F3A8B" w:rsidRDefault="00CE14E7" w:rsidP="00CE14E7">
      <w:pPr>
        <w:spacing w:line="500" w:lineRule="exact"/>
        <w:ind w:firstLineChars="199" w:firstLine="637"/>
        <w:rPr>
          <w:rFonts w:ascii="仿宋_GB2312" w:eastAsia="仿宋_GB2312" w:hAnsi="宋体" w:cs="宋体"/>
          <w:kern w:val="0"/>
          <w:sz w:val="32"/>
          <w:szCs w:val="32"/>
        </w:rPr>
      </w:pPr>
      <w:r w:rsidRPr="002F3A8B">
        <w:rPr>
          <w:rFonts w:ascii="仿宋_GB2312" w:eastAsia="仿宋_GB2312" w:hAnsi="宋体" w:cs="宋体" w:hint="eastAsia"/>
          <w:kern w:val="0"/>
          <w:sz w:val="32"/>
          <w:szCs w:val="32"/>
        </w:rPr>
        <w:t>开 户 行：工行安徽省分行营业部合肥望江路支行</w:t>
      </w:r>
    </w:p>
    <w:p w:rsidR="00CE14E7" w:rsidRPr="002F3A8B" w:rsidRDefault="00CE14E7" w:rsidP="00CE14E7">
      <w:pPr>
        <w:spacing w:line="500" w:lineRule="exact"/>
        <w:ind w:firstLineChars="199" w:firstLine="637"/>
        <w:rPr>
          <w:rFonts w:ascii="仿宋_GB2312" w:eastAsia="仿宋_GB2312" w:hAnsi="宋体" w:cs="宋体"/>
          <w:kern w:val="0"/>
          <w:sz w:val="32"/>
          <w:szCs w:val="32"/>
        </w:rPr>
      </w:pPr>
      <w:r w:rsidRPr="002F3A8B">
        <w:rPr>
          <w:rFonts w:ascii="仿宋_GB2312" w:eastAsia="仿宋_GB2312" w:hAnsi="宋体" w:cs="宋体" w:hint="eastAsia"/>
          <w:kern w:val="0"/>
          <w:sz w:val="32"/>
          <w:szCs w:val="32"/>
        </w:rPr>
        <w:t>账    号：1302010509200182305</w:t>
      </w:r>
    </w:p>
    <w:p w:rsidR="00CE14E7" w:rsidRPr="002F3A8B" w:rsidRDefault="00CE14E7" w:rsidP="00CE14E7">
      <w:pPr>
        <w:adjustRightInd w:val="0"/>
        <w:snapToGrid w:val="0"/>
        <w:spacing w:line="520" w:lineRule="exact"/>
        <w:ind w:firstLineChars="200" w:firstLine="640"/>
        <w:rPr>
          <w:rFonts w:ascii="仿宋_GB2312" w:eastAsia="仿宋_GB2312" w:hAnsi="宋体" w:cs="宋体"/>
          <w:kern w:val="0"/>
          <w:sz w:val="32"/>
          <w:szCs w:val="32"/>
        </w:rPr>
      </w:pPr>
      <w:r w:rsidRPr="002F3A8B">
        <w:rPr>
          <w:rFonts w:ascii="仿宋_GB2312" w:eastAsia="仿宋_GB2312" w:hAnsi="宋体" w:cs="宋体" w:hint="eastAsia"/>
          <w:kern w:val="0"/>
          <w:sz w:val="32"/>
          <w:szCs w:val="32"/>
        </w:rPr>
        <w:t>合同期内如甲方变更租费缴付账户，应及时将变更后的账户书面通知乙方。</w:t>
      </w:r>
    </w:p>
    <w:p w:rsidR="00CE14E7" w:rsidRPr="002F3A8B" w:rsidRDefault="00CE14E7" w:rsidP="00CE14E7">
      <w:pPr>
        <w:adjustRightInd w:val="0"/>
        <w:snapToGrid w:val="0"/>
        <w:spacing w:line="520" w:lineRule="exact"/>
        <w:ind w:firstLineChars="200" w:firstLine="643"/>
        <w:rPr>
          <w:rFonts w:ascii="仿宋_GB2312" w:eastAsia="仿宋_GB2312" w:hAnsi="宋体" w:cs="宋体"/>
          <w:kern w:val="0"/>
          <w:sz w:val="32"/>
          <w:szCs w:val="32"/>
        </w:rPr>
      </w:pPr>
      <w:r w:rsidRPr="002F3A8B">
        <w:rPr>
          <w:rFonts w:ascii="仿宋_GB2312" w:eastAsia="仿宋_GB2312" w:hAnsi="宋体" w:cs="宋体" w:hint="eastAsia"/>
          <w:b/>
          <w:bCs/>
          <w:kern w:val="0"/>
          <w:sz w:val="32"/>
          <w:szCs w:val="32"/>
        </w:rPr>
        <w:t>履约保证金</w:t>
      </w:r>
      <w:r w:rsidRPr="002F3A8B">
        <w:rPr>
          <w:rFonts w:ascii="仿宋_GB2312" w:eastAsia="仿宋_GB2312" w:hAnsi="宋体" w:cs="宋体" w:hint="eastAsia"/>
          <w:kern w:val="0"/>
          <w:sz w:val="32"/>
          <w:szCs w:val="32"/>
        </w:rPr>
        <w:t>：乙方应于本协议签订的同时向甲方支付人民币</w:t>
      </w:r>
      <w:r w:rsidR="004B5C47" w:rsidRPr="002F3A8B">
        <w:rPr>
          <w:rFonts w:ascii="仿宋_GB2312" w:eastAsia="仿宋_GB2312" w:hAnsi="宋体" w:cs="宋体" w:hint="eastAsia"/>
          <w:kern w:val="0"/>
          <w:sz w:val="32"/>
          <w:szCs w:val="32"/>
        </w:rPr>
        <w:t>1</w:t>
      </w:r>
      <w:r w:rsidR="004B5C47" w:rsidRPr="002F3A8B">
        <w:rPr>
          <w:rFonts w:ascii="仿宋_GB2312" w:eastAsia="仿宋_GB2312" w:hAnsi="宋体" w:cs="宋体"/>
          <w:kern w:val="0"/>
          <w:sz w:val="32"/>
          <w:szCs w:val="32"/>
        </w:rPr>
        <w:t>3000</w:t>
      </w:r>
      <w:r w:rsidRPr="002F3A8B">
        <w:rPr>
          <w:rFonts w:ascii="仿宋_GB2312" w:eastAsia="仿宋_GB2312" w:hAnsi="宋体" w:cs="宋体" w:hint="eastAsia"/>
          <w:kern w:val="0"/>
          <w:sz w:val="32"/>
          <w:szCs w:val="32"/>
        </w:rPr>
        <w:t>元的履约保证金，甲方有权从该保证金中直接扣除应由乙方承担的租金、电费等费用。本合同期满后【】日内甲方无息返还乙方剩余保证金。</w:t>
      </w:r>
    </w:p>
    <w:p w:rsidR="00CE14E7" w:rsidRPr="002F3A8B" w:rsidRDefault="00CE14E7" w:rsidP="00CE14E7">
      <w:pPr>
        <w:adjustRightInd w:val="0"/>
        <w:snapToGrid w:val="0"/>
        <w:spacing w:line="520" w:lineRule="exact"/>
        <w:ind w:firstLineChars="200" w:firstLine="643"/>
        <w:rPr>
          <w:rFonts w:ascii="仿宋_GB2312" w:eastAsia="仿宋_GB2312" w:hAnsi="宋体" w:cs="宋体"/>
          <w:b/>
          <w:sz w:val="32"/>
          <w:szCs w:val="32"/>
        </w:rPr>
      </w:pPr>
      <w:r w:rsidRPr="002F3A8B">
        <w:rPr>
          <w:rFonts w:ascii="仿宋_GB2312" w:eastAsia="仿宋_GB2312" w:hAnsi="宋体" w:cs="宋体" w:hint="eastAsia"/>
          <w:b/>
          <w:sz w:val="32"/>
          <w:szCs w:val="32"/>
        </w:rPr>
        <w:t>第三条 租赁能耗、广告服务范围</w:t>
      </w:r>
    </w:p>
    <w:p w:rsidR="00CE14E7" w:rsidRPr="002F3A8B" w:rsidRDefault="00CE14E7" w:rsidP="00CE14E7">
      <w:pPr>
        <w:adjustRightInd w:val="0"/>
        <w:snapToGrid w:val="0"/>
        <w:spacing w:line="520" w:lineRule="exact"/>
        <w:ind w:firstLineChars="200" w:firstLine="643"/>
        <w:rPr>
          <w:rFonts w:ascii="仿宋_GB2312" w:eastAsia="仿宋_GB2312" w:hAnsi="宋体" w:cs="宋体"/>
          <w:sz w:val="32"/>
          <w:szCs w:val="32"/>
        </w:rPr>
      </w:pPr>
      <w:r w:rsidRPr="002F3A8B">
        <w:rPr>
          <w:rFonts w:ascii="仿宋_GB2312" w:eastAsia="仿宋_GB2312" w:hAnsi="宋体" w:cs="宋体" w:hint="eastAsia"/>
          <w:b/>
          <w:sz w:val="32"/>
          <w:szCs w:val="32"/>
        </w:rPr>
        <w:t>能耗：</w:t>
      </w:r>
      <w:r w:rsidRPr="002F3A8B">
        <w:rPr>
          <w:rFonts w:ascii="仿宋_GB2312" w:eastAsia="仿宋_GB2312" w:hAnsi="宋体" w:cs="宋体" w:hint="eastAsia"/>
          <w:sz w:val="32"/>
          <w:szCs w:val="32"/>
        </w:rPr>
        <w:t>乙方安装灯箱广告前加装专用电表箱，计量承建灯箱广告牌及发布广告的日常用电量，电费收费标准按</w:t>
      </w:r>
      <w:r w:rsidRPr="002F3A8B">
        <w:rPr>
          <w:rFonts w:ascii="仿宋_GB2312" w:eastAsia="仿宋_GB2312" w:hAnsi="宋体" w:cs="宋体" w:hint="eastAsia"/>
          <w:sz w:val="32"/>
          <w:szCs w:val="32"/>
          <w:u w:val="single"/>
        </w:rPr>
        <w:t>1元/度</w:t>
      </w:r>
      <w:r w:rsidRPr="002F3A8B">
        <w:rPr>
          <w:rFonts w:ascii="仿宋_GB2312" w:eastAsia="仿宋_GB2312" w:hAnsi="宋体" w:cs="宋体" w:hint="eastAsia"/>
          <w:sz w:val="32"/>
          <w:szCs w:val="32"/>
        </w:rPr>
        <w:t>计算，由乙方自行</w:t>
      </w:r>
      <w:r w:rsidR="009C67D6" w:rsidRPr="002F3A8B">
        <w:rPr>
          <w:rFonts w:ascii="仿宋_GB2312" w:eastAsia="仿宋_GB2312" w:hAnsi="宋体" w:cs="宋体" w:hint="eastAsia"/>
          <w:sz w:val="32"/>
          <w:szCs w:val="32"/>
        </w:rPr>
        <w:t>支</w:t>
      </w:r>
      <w:r w:rsidRPr="002F3A8B">
        <w:rPr>
          <w:rFonts w:ascii="仿宋_GB2312" w:eastAsia="仿宋_GB2312" w:hAnsi="宋体" w:cs="宋体" w:hint="eastAsia"/>
          <w:sz w:val="32"/>
          <w:szCs w:val="32"/>
        </w:rPr>
        <w:t>付，</w:t>
      </w:r>
      <w:r w:rsidRPr="002F3A8B">
        <w:rPr>
          <w:rFonts w:ascii="仿宋_GB2312" w:eastAsia="仿宋_GB2312" w:hAnsi="宋体" w:cs="宋体" w:hint="eastAsia"/>
          <w:kern w:val="0"/>
          <w:sz w:val="32"/>
          <w:szCs w:val="32"/>
        </w:rPr>
        <w:t>每半年结算一次，甲乙双方共同抄表审核，乙方应于抄表后</w:t>
      </w:r>
      <w:r w:rsidRPr="002F3A8B">
        <w:rPr>
          <w:rFonts w:ascii="仿宋_GB2312" w:eastAsia="仿宋_GB2312" w:hAnsi="宋体" w:cs="宋体"/>
          <w:kern w:val="0"/>
          <w:sz w:val="32"/>
          <w:szCs w:val="32"/>
        </w:rPr>
        <w:t>7</w:t>
      </w:r>
      <w:r w:rsidRPr="002F3A8B">
        <w:rPr>
          <w:rFonts w:ascii="仿宋_GB2312" w:eastAsia="仿宋_GB2312" w:hAnsi="宋体" w:cs="宋体" w:hint="eastAsia"/>
          <w:kern w:val="0"/>
          <w:sz w:val="32"/>
          <w:szCs w:val="32"/>
        </w:rPr>
        <w:t>日内将电费支付至我司财务账号。</w:t>
      </w:r>
    </w:p>
    <w:p w:rsidR="00CE14E7" w:rsidRPr="002F3A8B" w:rsidRDefault="00CE14E7" w:rsidP="00CE14E7">
      <w:pPr>
        <w:adjustRightInd w:val="0"/>
        <w:snapToGrid w:val="0"/>
        <w:spacing w:line="520" w:lineRule="exact"/>
        <w:ind w:firstLineChars="200" w:firstLine="643"/>
        <w:rPr>
          <w:rFonts w:ascii="仿宋_GB2312" w:eastAsia="仿宋_GB2312" w:hAnsi="宋体" w:cs="宋体"/>
          <w:b/>
          <w:sz w:val="32"/>
          <w:szCs w:val="32"/>
        </w:rPr>
      </w:pPr>
      <w:r w:rsidRPr="002F3A8B">
        <w:rPr>
          <w:rFonts w:ascii="仿宋_GB2312" w:eastAsia="仿宋_GB2312" w:hAnsi="宋体" w:cs="宋体" w:hint="eastAsia"/>
          <w:b/>
          <w:sz w:val="32"/>
          <w:szCs w:val="32"/>
        </w:rPr>
        <w:t>广告服务范围：</w:t>
      </w:r>
      <w:r w:rsidR="007E7E85" w:rsidRPr="002F3A8B">
        <w:rPr>
          <w:rFonts w:ascii="仿宋_GB2312" w:eastAsia="仿宋_GB2312" w:hAnsi="仿宋" w:hint="eastAsia"/>
          <w:sz w:val="32"/>
          <w:szCs w:val="32"/>
        </w:rPr>
        <w:t>承租方</w:t>
      </w:r>
      <w:r w:rsidRPr="002F3A8B">
        <w:rPr>
          <w:rFonts w:ascii="仿宋_GB2312" w:eastAsia="仿宋_GB2312" w:hint="eastAsia"/>
          <w:sz w:val="32"/>
          <w:szCs w:val="32"/>
        </w:rPr>
        <w:t>发布的广告内容不得涉及同业禁止、不雅、违法广告内容，若被相关部门查处，由</w:t>
      </w:r>
      <w:r w:rsidR="007E7E85" w:rsidRPr="002F3A8B">
        <w:rPr>
          <w:rFonts w:ascii="仿宋_GB2312" w:eastAsia="仿宋_GB2312" w:hint="eastAsia"/>
          <w:sz w:val="32"/>
          <w:szCs w:val="32"/>
        </w:rPr>
        <w:t>承租方</w:t>
      </w:r>
      <w:r w:rsidRPr="002F3A8B">
        <w:rPr>
          <w:rFonts w:ascii="仿宋_GB2312" w:eastAsia="仿宋_GB2312" w:hint="eastAsia"/>
          <w:sz w:val="32"/>
          <w:szCs w:val="32"/>
        </w:rPr>
        <w:t>承担相应责任。</w:t>
      </w:r>
    </w:p>
    <w:p w:rsidR="00CE14E7" w:rsidRPr="002F3A8B" w:rsidRDefault="00CE14E7" w:rsidP="00CE14E7">
      <w:pPr>
        <w:shd w:val="clear" w:color="auto" w:fill="FFFFFF"/>
        <w:adjustRightInd w:val="0"/>
        <w:snapToGrid w:val="0"/>
        <w:spacing w:line="580" w:lineRule="exact"/>
        <w:ind w:firstLineChars="200" w:firstLine="643"/>
        <w:rPr>
          <w:rFonts w:ascii="仿宋_GB2312" w:eastAsia="仿宋_GB2312" w:hAnsi="等线" w:cs="等线"/>
          <w:b/>
          <w:bCs/>
          <w:sz w:val="32"/>
          <w:szCs w:val="32"/>
        </w:rPr>
      </w:pPr>
      <w:r w:rsidRPr="002F3A8B">
        <w:rPr>
          <w:rFonts w:ascii="仿宋_GB2312" w:eastAsia="仿宋_GB2312" w:hAnsi="等线" w:cs="等线" w:hint="eastAsia"/>
          <w:b/>
          <w:bCs/>
          <w:sz w:val="32"/>
          <w:szCs w:val="32"/>
        </w:rPr>
        <w:lastRenderedPageBreak/>
        <w:t>第四条 场地交付</w:t>
      </w:r>
    </w:p>
    <w:p w:rsidR="00CE14E7" w:rsidRPr="002F3A8B" w:rsidRDefault="00CE14E7" w:rsidP="00CE14E7">
      <w:pPr>
        <w:widowControl/>
        <w:spacing w:line="520" w:lineRule="exact"/>
        <w:ind w:firstLine="471"/>
        <w:rPr>
          <w:rFonts w:ascii="仿宋_GB2312" w:eastAsia="仿宋_GB2312" w:hAnsiTheme="minorEastAsia" w:cstheme="minorEastAsia"/>
          <w:sz w:val="32"/>
          <w:szCs w:val="32"/>
        </w:rPr>
      </w:pPr>
      <w:r w:rsidRPr="002F3A8B">
        <w:rPr>
          <w:rFonts w:ascii="仿宋_GB2312" w:eastAsia="仿宋_GB2312" w:hAnsiTheme="minorEastAsia" w:cstheme="minorEastAsia" w:hint="eastAsia"/>
          <w:sz w:val="32"/>
          <w:szCs w:val="32"/>
        </w:rPr>
        <w:t>1、甲方</w:t>
      </w:r>
      <w:r w:rsidR="009C67D6" w:rsidRPr="002F3A8B">
        <w:rPr>
          <w:rFonts w:ascii="仿宋_GB2312" w:eastAsia="仿宋_GB2312" w:hAnsiTheme="minorEastAsia" w:cstheme="minorEastAsia" w:hint="eastAsia"/>
          <w:sz w:val="32"/>
          <w:szCs w:val="32"/>
        </w:rPr>
        <w:t>自合同签订生效后</w:t>
      </w:r>
      <w:r w:rsidRPr="002F3A8B">
        <w:rPr>
          <w:rFonts w:ascii="仿宋_GB2312" w:eastAsia="仿宋_GB2312" w:hAnsiTheme="minorEastAsia" w:cstheme="minorEastAsia" w:hint="eastAsia"/>
          <w:sz w:val="32"/>
          <w:szCs w:val="32"/>
        </w:rPr>
        <w:t>10个工作日内将场地交付给乙方。乙方未及时付清应付款项的，甲方有权拒绝交付场地且不承担违约责任，实际租赁期不进行顺延，由此造成的经济损失全部由乙方自行承担。</w:t>
      </w:r>
    </w:p>
    <w:p w:rsidR="00CE14E7" w:rsidRPr="002F3A8B" w:rsidRDefault="00CE14E7" w:rsidP="00CE14E7">
      <w:pPr>
        <w:widowControl/>
        <w:spacing w:line="520" w:lineRule="exact"/>
        <w:ind w:firstLine="471"/>
        <w:rPr>
          <w:rFonts w:ascii="仿宋_GB2312" w:eastAsia="仿宋_GB2312" w:hAnsiTheme="minorEastAsia" w:cstheme="minorEastAsia"/>
          <w:sz w:val="32"/>
          <w:szCs w:val="32"/>
        </w:rPr>
      </w:pPr>
      <w:r w:rsidRPr="002F3A8B">
        <w:rPr>
          <w:rFonts w:ascii="仿宋_GB2312" w:eastAsia="仿宋_GB2312" w:hAnsiTheme="minorEastAsia" w:cstheme="minorEastAsia" w:hint="eastAsia"/>
          <w:sz w:val="32"/>
          <w:szCs w:val="32"/>
        </w:rPr>
        <w:t>2、甲方原因推迟交</w:t>
      </w:r>
      <w:r w:rsidR="009C67D6" w:rsidRPr="002F3A8B">
        <w:rPr>
          <w:rFonts w:ascii="仿宋_GB2312" w:eastAsia="仿宋_GB2312" w:hAnsiTheme="minorEastAsia" w:cstheme="minorEastAsia" w:hint="eastAsia"/>
          <w:sz w:val="32"/>
          <w:szCs w:val="32"/>
        </w:rPr>
        <w:t>付场地</w:t>
      </w:r>
      <w:r w:rsidRPr="002F3A8B">
        <w:rPr>
          <w:rFonts w:ascii="仿宋_GB2312" w:eastAsia="仿宋_GB2312" w:hAnsiTheme="minorEastAsia" w:cstheme="minorEastAsia" w:hint="eastAsia"/>
          <w:sz w:val="32"/>
          <w:szCs w:val="32"/>
        </w:rPr>
        <w:t>，则将租赁终止时间进行等长时段的顺延，实际租期保持不变；乙方原因推迟</w:t>
      </w:r>
      <w:r w:rsidR="009C67D6" w:rsidRPr="002F3A8B">
        <w:rPr>
          <w:rFonts w:ascii="仿宋_GB2312" w:eastAsia="仿宋_GB2312" w:hAnsiTheme="minorEastAsia" w:cstheme="minorEastAsia" w:hint="eastAsia"/>
          <w:sz w:val="32"/>
          <w:szCs w:val="32"/>
        </w:rPr>
        <w:t>交还场地的</w:t>
      </w:r>
      <w:r w:rsidRPr="002F3A8B">
        <w:rPr>
          <w:rFonts w:ascii="仿宋_GB2312" w:eastAsia="仿宋_GB2312" w:hAnsiTheme="minorEastAsia" w:cstheme="minorEastAsia" w:hint="eastAsia"/>
          <w:sz w:val="32"/>
          <w:szCs w:val="32"/>
        </w:rPr>
        <w:t>，租赁终止时间不予顺延，租金起算日亦不予顺延。</w:t>
      </w:r>
    </w:p>
    <w:p w:rsidR="00CE14E7" w:rsidRPr="002F3A8B" w:rsidRDefault="00CE14E7" w:rsidP="00CE14E7">
      <w:pPr>
        <w:shd w:val="clear" w:color="auto" w:fill="FFFFFF"/>
        <w:adjustRightInd w:val="0"/>
        <w:snapToGrid w:val="0"/>
        <w:spacing w:line="580" w:lineRule="exact"/>
        <w:ind w:firstLineChars="200" w:firstLine="643"/>
        <w:rPr>
          <w:rFonts w:ascii="仿宋_GB2312" w:eastAsia="仿宋_GB2312" w:hAnsi="等线" w:cs="等线"/>
          <w:b/>
          <w:bCs/>
          <w:sz w:val="32"/>
          <w:szCs w:val="32"/>
        </w:rPr>
      </w:pPr>
      <w:r w:rsidRPr="002F3A8B">
        <w:rPr>
          <w:rFonts w:ascii="仿宋_GB2312" w:eastAsia="仿宋_GB2312" w:hAnsi="等线" w:cs="等线" w:hint="eastAsia"/>
          <w:b/>
          <w:bCs/>
          <w:sz w:val="32"/>
          <w:szCs w:val="32"/>
        </w:rPr>
        <w:t>第五条灯箱广告承建及要求</w:t>
      </w:r>
    </w:p>
    <w:p w:rsidR="00CE14E7" w:rsidRPr="002F3A8B" w:rsidRDefault="00CE14E7" w:rsidP="00CE14E7">
      <w:pPr>
        <w:shd w:val="clear" w:color="auto" w:fill="FFFFFF"/>
        <w:adjustRightInd w:val="0"/>
        <w:snapToGrid w:val="0"/>
        <w:spacing w:line="580" w:lineRule="exact"/>
        <w:ind w:firstLineChars="200" w:firstLine="640"/>
        <w:rPr>
          <w:rFonts w:ascii="仿宋_GB2312" w:eastAsia="仿宋_GB2312" w:hAnsi="仿宋"/>
          <w:sz w:val="32"/>
          <w:szCs w:val="32"/>
        </w:rPr>
      </w:pPr>
      <w:r w:rsidRPr="002F3A8B">
        <w:rPr>
          <w:rFonts w:ascii="仿宋_GB2312" w:eastAsia="仿宋_GB2312" w:hint="eastAsia"/>
          <w:sz w:val="32"/>
          <w:szCs w:val="32"/>
        </w:rPr>
        <w:t>1、乙方租赁场地用于承建灯箱广告牌，具体数量尺寸以实际测量安装为主，具体位置</w:t>
      </w:r>
      <w:r w:rsidRPr="002F3A8B">
        <w:rPr>
          <w:rFonts w:ascii="仿宋_GB2312" w:eastAsia="仿宋_GB2312" w:hAnsi="仿宋" w:hint="eastAsia"/>
          <w:sz w:val="32"/>
          <w:szCs w:val="32"/>
        </w:rPr>
        <w:t>根据现场实际双方协调点位为准。</w:t>
      </w:r>
    </w:p>
    <w:p w:rsidR="00CE14E7" w:rsidRPr="002F3A8B" w:rsidRDefault="00CE14E7" w:rsidP="00CE14E7">
      <w:pPr>
        <w:shd w:val="clear" w:color="auto" w:fill="FFFFFF"/>
        <w:adjustRightInd w:val="0"/>
        <w:snapToGrid w:val="0"/>
        <w:spacing w:line="580" w:lineRule="exact"/>
        <w:ind w:firstLineChars="200" w:firstLine="640"/>
        <w:rPr>
          <w:rFonts w:ascii="仿宋_GB2312" w:eastAsia="仿宋_GB2312"/>
          <w:sz w:val="32"/>
          <w:szCs w:val="32"/>
        </w:rPr>
      </w:pPr>
      <w:r w:rsidRPr="002F3A8B">
        <w:rPr>
          <w:rFonts w:ascii="仿宋_GB2312" w:eastAsia="仿宋_GB2312" w:hint="eastAsia"/>
          <w:sz w:val="32"/>
          <w:szCs w:val="32"/>
        </w:rPr>
        <w:t>2、乙方承建灯箱广告的制作、安装、管理等全部费用和安全责任，均由乙方承担，甲方不承担任何费用及安全责任。</w:t>
      </w:r>
    </w:p>
    <w:p w:rsidR="00CE14E7" w:rsidRPr="002F3A8B" w:rsidRDefault="00CE14E7" w:rsidP="00CE14E7">
      <w:pPr>
        <w:shd w:val="clear" w:color="auto" w:fill="FFFFFF"/>
        <w:adjustRightInd w:val="0"/>
        <w:snapToGrid w:val="0"/>
        <w:spacing w:line="580" w:lineRule="exact"/>
        <w:ind w:firstLineChars="200" w:firstLine="640"/>
        <w:rPr>
          <w:rFonts w:ascii="仿宋_GB2312" w:eastAsia="仿宋_GB2312"/>
          <w:sz w:val="32"/>
          <w:szCs w:val="32"/>
        </w:rPr>
      </w:pPr>
      <w:r w:rsidRPr="002F3A8B">
        <w:rPr>
          <w:rFonts w:ascii="仿宋_GB2312" w:eastAsia="仿宋_GB2312" w:hint="eastAsia"/>
          <w:sz w:val="32"/>
          <w:szCs w:val="32"/>
        </w:rPr>
        <w:t>3、广告牌所有权及经营权归乙方所有，乙方负责灯箱广告牌的安装和制作。</w:t>
      </w:r>
    </w:p>
    <w:p w:rsidR="00CE14E7" w:rsidRPr="002F3A8B" w:rsidRDefault="00CE14E7" w:rsidP="00CE14E7">
      <w:pPr>
        <w:pStyle w:val="a5"/>
        <w:kinsoku w:val="0"/>
        <w:overflowPunct w:val="0"/>
        <w:spacing w:before="0" w:beforeAutospacing="0" w:after="0" w:afterAutospacing="0" w:line="560" w:lineRule="exact"/>
        <w:ind w:firstLineChars="200" w:firstLine="640"/>
        <w:jc w:val="both"/>
        <w:textAlignment w:val="baseline"/>
        <w:rPr>
          <w:rFonts w:ascii="仿宋_GB2312" w:eastAsia="仿宋_GB2312"/>
          <w:sz w:val="32"/>
          <w:szCs w:val="32"/>
        </w:rPr>
      </w:pPr>
      <w:r w:rsidRPr="002F3A8B">
        <w:rPr>
          <w:rFonts w:ascii="仿宋_GB2312" w:eastAsia="仿宋_GB2312" w:hint="eastAsia"/>
          <w:sz w:val="32"/>
          <w:szCs w:val="32"/>
        </w:rPr>
        <w:t>4、乙方每周需安排巡查人员对所有点位的灯箱外框及画面进行2次巡查。如遇紧急情况下需半小时响应，两小时内到场处理。</w:t>
      </w:r>
    </w:p>
    <w:p w:rsidR="00CE14E7" w:rsidRPr="002F3A8B" w:rsidRDefault="00CE14E7" w:rsidP="00CE14E7">
      <w:pPr>
        <w:shd w:val="clear" w:color="auto" w:fill="FFFFFF"/>
        <w:adjustRightInd w:val="0"/>
        <w:snapToGrid w:val="0"/>
        <w:spacing w:line="580" w:lineRule="exact"/>
        <w:ind w:firstLineChars="200" w:firstLine="643"/>
        <w:rPr>
          <w:rFonts w:ascii="仿宋_GB2312" w:eastAsia="仿宋_GB2312" w:hAnsi="等线" w:cs="等线"/>
          <w:b/>
          <w:bCs/>
          <w:sz w:val="32"/>
          <w:szCs w:val="32"/>
        </w:rPr>
      </w:pPr>
      <w:r w:rsidRPr="002F3A8B">
        <w:rPr>
          <w:rFonts w:ascii="仿宋_GB2312" w:eastAsia="仿宋_GB2312" w:hAnsi="等线" w:cs="等线" w:hint="eastAsia"/>
          <w:b/>
          <w:bCs/>
          <w:sz w:val="32"/>
          <w:szCs w:val="32"/>
        </w:rPr>
        <w:t>第六条 双方的权利义务</w:t>
      </w:r>
    </w:p>
    <w:p w:rsidR="00CE14E7" w:rsidRPr="002F3A8B" w:rsidRDefault="00CE14E7" w:rsidP="00CE14E7">
      <w:pPr>
        <w:adjustRightInd w:val="0"/>
        <w:snapToGrid w:val="0"/>
        <w:spacing w:line="520" w:lineRule="exact"/>
        <w:ind w:firstLineChars="200" w:firstLine="640"/>
        <w:rPr>
          <w:rFonts w:ascii="仿宋_GB2312" w:eastAsia="仿宋_GB2312" w:hAnsi="宋体" w:cs="宋体"/>
          <w:kern w:val="0"/>
          <w:sz w:val="32"/>
          <w:szCs w:val="32"/>
        </w:rPr>
      </w:pPr>
      <w:r w:rsidRPr="002F3A8B">
        <w:rPr>
          <w:rFonts w:ascii="仿宋_GB2312" w:eastAsia="仿宋_GB2312" w:hAnsi="宋体" w:cs="宋体" w:hint="eastAsia"/>
          <w:kern w:val="0"/>
          <w:sz w:val="32"/>
          <w:szCs w:val="32"/>
        </w:rPr>
        <w:t>1、场地使用一经约定，未经对方书面同意，任何一方均不得更改或变动。</w:t>
      </w:r>
    </w:p>
    <w:p w:rsidR="00CE14E7" w:rsidRPr="002F3A8B" w:rsidRDefault="00CE14E7" w:rsidP="00CE14E7">
      <w:pPr>
        <w:spacing w:line="520" w:lineRule="exact"/>
        <w:ind w:firstLineChars="200" w:firstLine="640"/>
        <w:rPr>
          <w:rFonts w:ascii="仿宋_GB2312" w:eastAsia="仿宋_GB2312" w:hAnsiTheme="minorEastAsia" w:cstheme="minorEastAsia"/>
          <w:sz w:val="32"/>
          <w:szCs w:val="32"/>
        </w:rPr>
      </w:pPr>
      <w:r w:rsidRPr="002F3A8B">
        <w:rPr>
          <w:rFonts w:ascii="仿宋_GB2312" w:eastAsia="仿宋_GB2312" w:hAnsi="宋体" w:cs="宋体" w:hint="eastAsia"/>
          <w:kern w:val="0"/>
          <w:sz w:val="32"/>
          <w:szCs w:val="32"/>
        </w:rPr>
        <w:t>2、</w:t>
      </w:r>
      <w:r w:rsidRPr="002F3A8B">
        <w:rPr>
          <w:rFonts w:ascii="仿宋_GB2312" w:eastAsia="仿宋_GB2312" w:hAnsiTheme="minorEastAsia" w:cstheme="minorEastAsia" w:hint="eastAsia"/>
          <w:sz w:val="32"/>
          <w:szCs w:val="32"/>
        </w:rPr>
        <w:t>甲方应按合同约定如期将上述场地交付乙方按约定使用。</w:t>
      </w:r>
    </w:p>
    <w:p w:rsidR="00CE14E7" w:rsidRPr="002F3A8B" w:rsidRDefault="00CE14E7" w:rsidP="00CE14E7">
      <w:pPr>
        <w:widowControl/>
        <w:spacing w:line="520" w:lineRule="exact"/>
        <w:ind w:firstLineChars="200" w:firstLine="640"/>
        <w:rPr>
          <w:rFonts w:ascii="仿宋_GB2312" w:eastAsia="仿宋_GB2312" w:hAnsiTheme="minorEastAsia" w:cstheme="minorEastAsia"/>
          <w:sz w:val="32"/>
          <w:szCs w:val="32"/>
        </w:rPr>
      </w:pPr>
      <w:r w:rsidRPr="002F3A8B">
        <w:rPr>
          <w:rFonts w:ascii="仿宋_GB2312" w:eastAsia="仿宋_GB2312" w:hAnsi="宋体" w:cs="宋体" w:hint="eastAsia"/>
          <w:kern w:val="0"/>
          <w:sz w:val="32"/>
          <w:szCs w:val="32"/>
        </w:rPr>
        <w:lastRenderedPageBreak/>
        <w:t>3、</w:t>
      </w:r>
      <w:r w:rsidRPr="002F3A8B">
        <w:rPr>
          <w:rFonts w:ascii="仿宋_GB2312" w:eastAsia="仿宋_GB2312" w:hAnsiTheme="minorEastAsia" w:cstheme="minorEastAsia" w:hint="eastAsia"/>
          <w:sz w:val="32"/>
          <w:szCs w:val="32"/>
        </w:rPr>
        <w:t>乙方应按照本合同约定按时支付租金及承担各项费用。</w:t>
      </w:r>
    </w:p>
    <w:p w:rsidR="00CE14E7" w:rsidRPr="002F3A8B" w:rsidRDefault="00CE14E7" w:rsidP="00CE14E7">
      <w:pPr>
        <w:widowControl/>
        <w:spacing w:line="520" w:lineRule="exact"/>
        <w:ind w:firstLineChars="200" w:firstLine="640"/>
        <w:rPr>
          <w:rFonts w:ascii="仿宋_GB2312" w:eastAsia="仿宋_GB2312" w:hAnsiTheme="minorEastAsia" w:cstheme="minorEastAsia"/>
          <w:sz w:val="32"/>
          <w:szCs w:val="32"/>
        </w:rPr>
      </w:pPr>
      <w:r w:rsidRPr="002F3A8B">
        <w:rPr>
          <w:rFonts w:ascii="仿宋_GB2312" w:eastAsia="仿宋_GB2312" w:hAnsiTheme="minorEastAsia" w:cstheme="minorEastAsia" w:hint="eastAsia"/>
          <w:sz w:val="32"/>
          <w:szCs w:val="32"/>
        </w:rPr>
        <w:t>4、乙方需按照合同约定发布广告，不得发布不雅、违法广告内容。</w:t>
      </w:r>
    </w:p>
    <w:p w:rsidR="00CE14E7" w:rsidRPr="002F3A8B" w:rsidRDefault="00CE14E7" w:rsidP="00CE14E7">
      <w:pPr>
        <w:widowControl/>
        <w:spacing w:line="520" w:lineRule="exact"/>
        <w:ind w:firstLineChars="200" w:firstLine="640"/>
        <w:rPr>
          <w:rFonts w:ascii="仿宋_GB2312" w:eastAsia="仿宋_GB2312" w:hAnsiTheme="minorEastAsia" w:cstheme="minorEastAsia"/>
          <w:sz w:val="32"/>
          <w:szCs w:val="32"/>
        </w:rPr>
      </w:pPr>
      <w:r w:rsidRPr="002F3A8B">
        <w:rPr>
          <w:rFonts w:ascii="仿宋_GB2312" w:eastAsia="仿宋_GB2312" w:hAnsiTheme="minorEastAsia" w:cstheme="minorEastAsia" w:hint="eastAsia"/>
          <w:sz w:val="32"/>
          <w:szCs w:val="32"/>
        </w:rPr>
        <w:t>5、未经甲方书面同意，乙方不得将该场地转租、转让、借用给任何第三者使用。</w:t>
      </w:r>
    </w:p>
    <w:p w:rsidR="00CE14E7" w:rsidRPr="002F3A8B" w:rsidRDefault="00CE14E7" w:rsidP="00CE14E7">
      <w:pPr>
        <w:widowControl/>
        <w:spacing w:line="520" w:lineRule="exact"/>
        <w:ind w:firstLineChars="200" w:firstLine="640"/>
        <w:rPr>
          <w:rFonts w:ascii="仿宋_GB2312" w:eastAsia="仿宋_GB2312" w:hAnsiTheme="minorEastAsia" w:cstheme="minorEastAsia"/>
          <w:sz w:val="32"/>
          <w:szCs w:val="32"/>
        </w:rPr>
      </w:pPr>
      <w:r w:rsidRPr="002F3A8B">
        <w:rPr>
          <w:rFonts w:ascii="仿宋_GB2312" w:eastAsia="仿宋_GB2312" w:hAnsiTheme="minorEastAsia" w:cstheme="minorEastAsia"/>
          <w:sz w:val="32"/>
          <w:szCs w:val="32"/>
        </w:rPr>
        <w:t>6</w:t>
      </w:r>
      <w:r w:rsidRPr="002F3A8B">
        <w:rPr>
          <w:rFonts w:ascii="仿宋_GB2312" w:eastAsia="仿宋_GB2312" w:hAnsiTheme="minorEastAsia" w:cstheme="minorEastAsia" w:hint="eastAsia"/>
          <w:sz w:val="32"/>
          <w:szCs w:val="32"/>
        </w:rPr>
        <w:t>、乙方应自行办理并获得设置、发布广告所需的政府许可,只有在上述政府许可文件均已齐备、且经过甲方书面确认的情形下，乙方方能设置并发布该等广告。</w:t>
      </w:r>
    </w:p>
    <w:p w:rsidR="00CE14E7" w:rsidRPr="002F3A8B" w:rsidRDefault="00CE14E7" w:rsidP="00CE14E7">
      <w:pPr>
        <w:adjustRightInd w:val="0"/>
        <w:snapToGrid w:val="0"/>
        <w:spacing w:line="520" w:lineRule="exact"/>
        <w:ind w:firstLineChars="200" w:firstLine="640"/>
        <w:rPr>
          <w:rFonts w:ascii="仿宋_GB2312" w:eastAsia="仿宋_GB2312" w:hAnsiTheme="minorEastAsia" w:cstheme="minorEastAsia"/>
          <w:sz w:val="32"/>
          <w:szCs w:val="32"/>
        </w:rPr>
      </w:pPr>
      <w:r w:rsidRPr="002F3A8B">
        <w:rPr>
          <w:rFonts w:ascii="仿宋_GB2312" w:eastAsia="仿宋_GB2312" w:hAnsiTheme="minorEastAsia" w:cstheme="minorEastAsia"/>
          <w:sz w:val="32"/>
          <w:szCs w:val="32"/>
        </w:rPr>
        <w:t>7</w:t>
      </w:r>
      <w:r w:rsidRPr="002F3A8B">
        <w:rPr>
          <w:rFonts w:ascii="仿宋_GB2312" w:eastAsia="仿宋_GB2312" w:hAnsiTheme="minorEastAsia" w:cstheme="minorEastAsia" w:hint="eastAsia"/>
          <w:sz w:val="32"/>
          <w:szCs w:val="32"/>
        </w:rPr>
        <w:t>、乙方必须保证所提供广告内容及表现形式的真实性和合法性，否则，由此而引起的全部责任，均由乙方承担。如给甲方造成损失，乙方应当赔偿。</w:t>
      </w:r>
    </w:p>
    <w:p w:rsidR="00CE14E7" w:rsidRPr="002F3A8B" w:rsidRDefault="00CE14E7" w:rsidP="00CE14E7">
      <w:pPr>
        <w:adjustRightInd w:val="0"/>
        <w:snapToGrid w:val="0"/>
        <w:spacing w:line="520" w:lineRule="exact"/>
        <w:ind w:firstLineChars="200" w:firstLine="640"/>
        <w:rPr>
          <w:rFonts w:ascii="仿宋_GB2312" w:eastAsia="仿宋_GB2312" w:hAnsiTheme="minorEastAsia" w:cstheme="minorEastAsia"/>
          <w:sz w:val="32"/>
          <w:szCs w:val="32"/>
        </w:rPr>
      </w:pPr>
      <w:r w:rsidRPr="002F3A8B">
        <w:rPr>
          <w:rFonts w:ascii="仿宋_GB2312" w:eastAsia="仿宋_GB2312" w:hAnsiTheme="minorEastAsia" w:cstheme="minorEastAsia" w:hint="eastAsia"/>
          <w:sz w:val="32"/>
          <w:szCs w:val="32"/>
        </w:rPr>
        <w:t>8、广告的安全责任由乙方承担，如乙方广告给任何第三方造成人身或财产损失的，均由乙方承担责任，对因此给甲方造成的损失，乙方应予赔偿。</w:t>
      </w:r>
    </w:p>
    <w:p w:rsidR="00CE14E7" w:rsidRPr="002F3A8B" w:rsidRDefault="00CE14E7" w:rsidP="00CE14E7">
      <w:pPr>
        <w:adjustRightInd w:val="0"/>
        <w:snapToGrid w:val="0"/>
        <w:spacing w:line="520" w:lineRule="exact"/>
        <w:ind w:firstLineChars="200" w:firstLine="643"/>
        <w:rPr>
          <w:rFonts w:ascii="仿宋_GB2312" w:eastAsia="仿宋_GB2312" w:hAnsi="等线" w:cs="等线"/>
          <w:b/>
          <w:bCs/>
          <w:sz w:val="32"/>
          <w:szCs w:val="32"/>
        </w:rPr>
      </w:pPr>
      <w:r w:rsidRPr="002F3A8B">
        <w:rPr>
          <w:rFonts w:ascii="仿宋_GB2312" w:eastAsia="仿宋_GB2312" w:hAnsi="等线" w:cs="等线" w:hint="eastAsia"/>
          <w:b/>
          <w:bCs/>
          <w:sz w:val="32"/>
          <w:szCs w:val="32"/>
        </w:rPr>
        <w:t>第七条  不可抗力</w:t>
      </w:r>
    </w:p>
    <w:p w:rsidR="00CE14E7" w:rsidRPr="002F3A8B" w:rsidRDefault="00CE14E7" w:rsidP="00CE14E7">
      <w:pPr>
        <w:adjustRightInd w:val="0"/>
        <w:snapToGrid w:val="0"/>
        <w:spacing w:line="520" w:lineRule="exact"/>
        <w:ind w:firstLineChars="200" w:firstLine="640"/>
        <w:rPr>
          <w:rFonts w:ascii="仿宋_GB2312" w:eastAsia="仿宋_GB2312" w:hAnsi="等线" w:cs="等线"/>
          <w:sz w:val="32"/>
          <w:szCs w:val="32"/>
        </w:rPr>
      </w:pPr>
      <w:r w:rsidRPr="002F3A8B">
        <w:rPr>
          <w:rFonts w:ascii="仿宋_GB2312" w:eastAsia="仿宋_GB2312" w:hAnsi="等线" w:cs="等线" w:hint="eastAsia"/>
          <w:sz w:val="32"/>
          <w:szCs w:val="32"/>
        </w:rPr>
        <w:t>本合同所称“不可抗力”系指不能预见、不能避免并不能克服的客观情况，包括但不限于战争、动乱、自然灾害、政府对场地进行征用等。在不可抗力的情形下，甲、乙双方应就相关善后事宜进行协商。</w:t>
      </w:r>
    </w:p>
    <w:p w:rsidR="00CE14E7" w:rsidRPr="002F3A8B" w:rsidRDefault="00CE14E7" w:rsidP="00CE14E7">
      <w:pPr>
        <w:adjustRightInd w:val="0"/>
        <w:snapToGrid w:val="0"/>
        <w:spacing w:line="520" w:lineRule="exact"/>
        <w:ind w:firstLineChars="200" w:firstLine="643"/>
        <w:rPr>
          <w:rFonts w:ascii="仿宋_GB2312" w:eastAsia="仿宋_GB2312" w:hAnsi="等线" w:cs="等线"/>
          <w:b/>
          <w:bCs/>
          <w:sz w:val="32"/>
          <w:szCs w:val="32"/>
        </w:rPr>
      </w:pPr>
      <w:r w:rsidRPr="002F3A8B">
        <w:rPr>
          <w:rFonts w:ascii="仿宋_GB2312" w:eastAsia="仿宋_GB2312" w:hAnsi="等线" w:cs="等线" w:hint="eastAsia"/>
          <w:b/>
          <w:bCs/>
          <w:sz w:val="32"/>
          <w:szCs w:val="32"/>
        </w:rPr>
        <w:t>第八条  违约责任</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1、一方违约，应向另一方承担本合同及法律规定的违约责任。</w:t>
      </w:r>
    </w:p>
    <w:p w:rsidR="00CE14E7" w:rsidRPr="002F3A8B" w:rsidRDefault="00CE14E7" w:rsidP="00CE14E7">
      <w:pPr>
        <w:adjustRightInd w:val="0"/>
        <w:snapToGrid w:val="0"/>
        <w:spacing w:line="52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2、乙方未能按本合同约定如期足额支付</w:t>
      </w:r>
      <w:r w:rsidR="005715DC" w:rsidRPr="002F3A8B">
        <w:rPr>
          <w:rFonts w:ascii="仿宋_GB2312" w:eastAsia="仿宋_GB2312" w:hAnsi="宋体" w:cs="宋体" w:hint="eastAsia"/>
          <w:sz w:val="32"/>
          <w:szCs w:val="32"/>
        </w:rPr>
        <w:t>费用（包括租金、电费等乙方应付费用），</w:t>
      </w:r>
      <w:r w:rsidRPr="002F3A8B">
        <w:rPr>
          <w:rFonts w:ascii="仿宋_GB2312" w:eastAsia="仿宋_GB2312" w:hAnsi="宋体" w:cs="宋体" w:hint="eastAsia"/>
          <w:sz w:val="32"/>
          <w:szCs w:val="32"/>
        </w:rPr>
        <w:t>每逾期一天，乙方应按未付金额的</w:t>
      </w:r>
      <w:r w:rsidRPr="002F3A8B">
        <w:rPr>
          <w:rFonts w:ascii="仿宋_GB2312" w:eastAsia="仿宋_GB2312" w:hAnsi="宋体" w:cs="宋体"/>
          <w:sz w:val="32"/>
          <w:szCs w:val="32"/>
        </w:rPr>
        <w:t>3</w:t>
      </w:r>
      <w:r w:rsidRPr="002F3A8B">
        <w:rPr>
          <w:rFonts w:ascii="仿宋_GB2312" w:eastAsia="仿宋_GB2312" w:hAnsi="宋体" w:cs="宋体" w:hint="eastAsia"/>
          <w:sz w:val="32"/>
          <w:szCs w:val="32"/>
        </w:rPr>
        <w:t>‰作为</w:t>
      </w:r>
      <w:r w:rsidR="005715DC" w:rsidRPr="002F3A8B">
        <w:rPr>
          <w:rFonts w:ascii="仿宋_GB2312" w:eastAsia="仿宋_GB2312" w:hAnsi="宋体" w:cs="宋体" w:hint="eastAsia"/>
          <w:sz w:val="32"/>
          <w:szCs w:val="32"/>
        </w:rPr>
        <w:t>违约</w:t>
      </w:r>
      <w:r w:rsidRPr="002F3A8B">
        <w:rPr>
          <w:rFonts w:ascii="仿宋_GB2312" w:eastAsia="仿宋_GB2312" w:hAnsi="宋体" w:cs="宋体" w:hint="eastAsia"/>
          <w:sz w:val="32"/>
          <w:szCs w:val="32"/>
        </w:rPr>
        <w:t>金支付予甲方,直至租金缴纳完毕为止，逾</w:t>
      </w:r>
      <w:r w:rsidRPr="002F3A8B">
        <w:rPr>
          <w:rFonts w:ascii="仿宋_GB2312" w:eastAsia="仿宋_GB2312" w:hAnsi="宋体" w:cs="宋体" w:hint="eastAsia"/>
          <w:sz w:val="32"/>
          <w:szCs w:val="32"/>
        </w:rPr>
        <w:lastRenderedPageBreak/>
        <w:t>期达【</w:t>
      </w:r>
      <w:r w:rsidR="005715DC" w:rsidRPr="002F3A8B">
        <w:rPr>
          <w:rFonts w:ascii="仿宋_GB2312" w:eastAsia="仿宋_GB2312" w:hAnsi="宋体" w:cs="宋体" w:hint="eastAsia"/>
          <w:sz w:val="32"/>
          <w:szCs w:val="32"/>
        </w:rPr>
        <w:t>1</w:t>
      </w:r>
      <w:r w:rsidR="005715DC" w:rsidRPr="002F3A8B">
        <w:rPr>
          <w:rFonts w:ascii="仿宋_GB2312" w:eastAsia="仿宋_GB2312" w:hAnsi="宋体" w:cs="宋体"/>
          <w:sz w:val="32"/>
          <w:szCs w:val="32"/>
        </w:rPr>
        <w:t>5</w:t>
      </w:r>
      <w:bookmarkStart w:id="2" w:name="_GoBack"/>
      <w:bookmarkEnd w:id="2"/>
      <w:r w:rsidRPr="002F3A8B">
        <w:rPr>
          <w:rFonts w:ascii="仿宋_GB2312" w:eastAsia="仿宋_GB2312" w:hAnsi="宋体" w:cs="宋体" w:hint="eastAsia"/>
          <w:sz w:val="32"/>
          <w:szCs w:val="32"/>
        </w:rPr>
        <w:t>】日的，则甲方有权解除本合同，停止广告位租赁，收回该广告位。如甲方不解除本合同，在乙方未付清租金之前，乙方不得利用该广告位进行广告发布，如已发布甲方有权采取措施阻止乙方进行广告发布，包括但不限于撤掉画面等，所需费用由乙方承担，乙方对此无异议，不以甲方未经其同意聘请他方拆除及费用未经其确认为由向甲方提出抗辩。</w:t>
      </w:r>
    </w:p>
    <w:p w:rsidR="00CE14E7" w:rsidRPr="002F3A8B" w:rsidRDefault="00CE14E7" w:rsidP="00CE14E7">
      <w:pPr>
        <w:adjustRightInd w:val="0"/>
        <w:snapToGrid w:val="0"/>
        <w:spacing w:line="520" w:lineRule="exact"/>
        <w:ind w:firstLineChars="200" w:firstLine="640"/>
        <w:rPr>
          <w:rFonts w:ascii="仿宋_GB2312" w:eastAsia="仿宋_GB2312" w:hAnsi="宋体" w:cs="宋体"/>
          <w:sz w:val="32"/>
          <w:szCs w:val="32"/>
        </w:rPr>
      </w:pPr>
      <w:bookmarkStart w:id="3" w:name="_Hlk50310056"/>
      <w:bookmarkStart w:id="4" w:name="_Hlk50308076"/>
      <w:r w:rsidRPr="002F3A8B">
        <w:rPr>
          <w:rFonts w:ascii="仿宋_GB2312" w:eastAsia="仿宋_GB2312" w:hAnsi="宋体" w:cs="宋体" w:hint="eastAsia"/>
          <w:sz w:val="32"/>
          <w:szCs w:val="32"/>
        </w:rPr>
        <w:t>3、因乙方违约造成甲方损失的，乙方还应赔偿甲方为维护自身合法权益而支出的包括但不限于诉讼费、律师费、保全费、担保费、差旅费、文印费、保全担保费等一切支出</w:t>
      </w:r>
      <w:bookmarkEnd w:id="3"/>
      <w:r w:rsidRPr="002F3A8B">
        <w:rPr>
          <w:rFonts w:ascii="仿宋_GB2312" w:eastAsia="仿宋_GB2312" w:hAnsi="宋体" w:cs="宋体" w:hint="eastAsia"/>
          <w:sz w:val="32"/>
          <w:szCs w:val="32"/>
        </w:rPr>
        <w:t>。</w:t>
      </w:r>
    </w:p>
    <w:bookmarkEnd w:id="4"/>
    <w:p w:rsidR="00CE14E7" w:rsidRPr="002F3A8B" w:rsidRDefault="00CE14E7" w:rsidP="00CE14E7">
      <w:pPr>
        <w:adjustRightInd w:val="0"/>
        <w:snapToGrid w:val="0"/>
        <w:spacing w:line="520" w:lineRule="exact"/>
        <w:ind w:firstLineChars="200" w:firstLine="643"/>
        <w:rPr>
          <w:rFonts w:ascii="仿宋_GB2312" w:eastAsia="仿宋_GB2312" w:hAnsi="等线" w:cs="等线"/>
          <w:b/>
          <w:bCs/>
          <w:sz w:val="32"/>
          <w:szCs w:val="32"/>
        </w:rPr>
      </w:pPr>
      <w:r w:rsidRPr="002F3A8B">
        <w:rPr>
          <w:rFonts w:ascii="仿宋_GB2312" w:eastAsia="仿宋_GB2312" w:hAnsi="等线" w:cs="等线" w:hint="eastAsia"/>
          <w:b/>
          <w:bCs/>
          <w:sz w:val="32"/>
          <w:szCs w:val="32"/>
        </w:rPr>
        <w:t>第九条  争议解决</w:t>
      </w:r>
    </w:p>
    <w:p w:rsidR="00CE14E7" w:rsidRPr="002F3A8B" w:rsidRDefault="00CE14E7" w:rsidP="00CE14E7">
      <w:pPr>
        <w:widowControl/>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各方在本合同项下产生争议，应当首先友好协商解决。协商不成，任何一方有权向租赁场地所在地人民法院起诉解决。</w:t>
      </w:r>
    </w:p>
    <w:p w:rsidR="00CE14E7" w:rsidRPr="002F3A8B" w:rsidRDefault="00CE14E7" w:rsidP="00CE14E7">
      <w:pPr>
        <w:shd w:val="clear" w:color="auto" w:fill="FFFFFF"/>
        <w:adjustRightInd w:val="0"/>
        <w:snapToGrid w:val="0"/>
        <w:spacing w:line="580" w:lineRule="exact"/>
        <w:ind w:firstLineChars="200" w:firstLine="643"/>
        <w:rPr>
          <w:rFonts w:ascii="仿宋_GB2312" w:eastAsia="仿宋_GB2312" w:hAnsi="宋体" w:cs="宋体"/>
          <w:b/>
          <w:bCs/>
          <w:sz w:val="32"/>
          <w:szCs w:val="32"/>
        </w:rPr>
      </w:pPr>
      <w:r w:rsidRPr="002F3A8B">
        <w:rPr>
          <w:rFonts w:ascii="仿宋_GB2312" w:eastAsia="仿宋_GB2312" w:hAnsi="宋体" w:cs="宋体" w:hint="eastAsia"/>
          <w:b/>
          <w:bCs/>
          <w:sz w:val="32"/>
          <w:szCs w:val="32"/>
        </w:rPr>
        <w:t>第十条 合同终止</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在下列情形下，经双方协商一致，一方当事人可解除本合同：</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（1）因不可抗力致使不能实现本合同目的；</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（2）在履行期届满之前，另一方明确表示或者以自己的行为表明不履行主要债务或义务；</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（3）另一方违约导致本合同目的不能实现。</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本合同期满终止或提前解除，乙方应立即拆除广告画面并达到甲方满意，否则甲方有权聘请他方拆除，所需费用由乙方承担。乙方在此明确表示不以甲方未经其同意聘请他方拆除及费用未经其确认为由向甲方提出抗辩。</w:t>
      </w:r>
    </w:p>
    <w:p w:rsidR="00CE14E7" w:rsidRPr="002F3A8B" w:rsidRDefault="00CE14E7" w:rsidP="00CE14E7">
      <w:pPr>
        <w:adjustRightInd w:val="0"/>
        <w:snapToGrid w:val="0"/>
        <w:spacing w:line="580" w:lineRule="exact"/>
        <w:ind w:firstLineChars="200" w:firstLine="643"/>
        <w:rPr>
          <w:rFonts w:ascii="仿宋_GB2312" w:eastAsia="仿宋_GB2312" w:hAnsi="宋体" w:cs="宋体"/>
          <w:sz w:val="32"/>
          <w:szCs w:val="32"/>
        </w:rPr>
      </w:pPr>
      <w:r w:rsidRPr="002F3A8B">
        <w:rPr>
          <w:rFonts w:ascii="仿宋_GB2312" w:eastAsia="仿宋_GB2312" w:hAnsi="宋体" w:cs="宋体" w:hint="eastAsia"/>
          <w:b/>
          <w:bCs/>
          <w:sz w:val="32"/>
          <w:szCs w:val="32"/>
        </w:rPr>
        <w:lastRenderedPageBreak/>
        <w:t>第十一条 送达地址</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甲方确认的通讯送达地址：合肥市习友路与茂阴路交口投资大厦</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收件人：资产管理部         联系电话：63539066</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电子邮箱：</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 xml:space="preserve">乙方确认的通讯送达地址： </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收件人：              联系电话：</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u w:val="single"/>
        </w:rPr>
      </w:pPr>
      <w:r w:rsidRPr="002F3A8B">
        <w:rPr>
          <w:rFonts w:ascii="仿宋_GB2312" w:eastAsia="仿宋_GB2312" w:hAnsi="宋体" w:cs="宋体" w:hint="eastAsia"/>
          <w:sz w:val="32"/>
          <w:szCs w:val="32"/>
        </w:rPr>
        <w:t>电子邮箱：</w:t>
      </w:r>
    </w:p>
    <w:p w:rsidR="00CE14E7" w:rsidRPr="002F3A8B" w:rsidRDefault="00CE14E7" w:rsidP="00CE14E7">
      <w:pPr>
        <w:adjustRightInd w:val="0"/>
        <w:snapToGrid w:val="0"/>
        <w:spacing w:line="520" w:lineRule="exact"/>
        <w:rPr>
          <w:rFonts w:ascii="仿宋_GB2312" w:eastAsia="仿宋_GB2312" w:hAnsi="宋体" w:cs="宋体"/>
          <w:b/>
          <w:bCs/>
          <w:sz w:val="32"/>
          <w:szCs w:val="32"/>
        </w:rPr>
      </w:pPr>
      <w:bookmarkStart w:id="5" w:name="_Hlk50310251"/>
    </w:p>
    <w:p w:rsidR="00CE14E7" w:rsidRPr="002F3A8B" w:rsidRDefault="00CE14E7" w:rsidP="00CE14E7">
      <w:pPr>
        <w:shd w:val="clear" w:color="auto" w:fill="FFFFFF"/>
        <w:adjustRightInd w:val="0"/>
        <w:snapToGrid w:val="0"/>
        <w:spacing w:line="580" w:lineRule="exact"/>
        <w:ind w:firstLineChars="200" w:firstLine="643"/>
        <w:rPr>
          <w:rFonts w:ascii="仿宋_GB2312" w:eastAsia="仿宋_GB2312" w:hAnsi="宋体" w:cs="宋体"/>
          <w:b/>
          <w:bCs/>
          <w:sz w:val="32"/>
          <w:szCs w:val="32"/>
        </w:rPr>
      </w:pPr>
      <w:r w:rsidRPr="002F3A8B">
        <w:rPr>
          <w:rFonts w:ascii="仿宋_GB2312" w:eastAsia="仿宋_GB2312" w:hAnsi="宋体" w:cs="宋体" w:hint="eastAsia"/>
          <w:b/>
          <w:bCs/>
          <w:sz w:val="32"/>
          <w:szCs w:val="32"/>
        </w:rPr>
        <w:t xml:space="preserve">第十二条 其他事项  </w:t>
      </w:r>
    </w:p>
    <w:p w:rsidR="00CE14E7" w:rsidRPr="002F3A8B" w:rsidRDefault="00CE14E7" w:rsidP="00CE14E7">
      <w:pPr>
        <w:widowControl/>
        <w:adjustRightInd w:val="0"/>
        <w:snapToGrid w:val="0"/>
        <w:spacing w:line="580" w:lineRule="exact"/>
        <w:ind w:firstLineChars="200" w:firstLine="640"/>
        <w:rPr>
          <w:rFonts w:ascii="仿宋_GB2312" w:eastAsia="仿宋_GB2312" w:hAnsi="宋体" w:cs="宋体"/>
          <w:sz w:val="32"/>
          <w:szCs w:val="32"/>
        </w:rPr>
      </w:pPr>
      <w:r w:rsidRPr="002F3A8B">
        <w:rPr>
          <w:rFonts w:ascii="仿宋_GB2312" w:eastAsia="仿宋_GB2312" w:hAnsi="宋体" w:cs="宋体" w:hint="eastAsia"/>
          <w:sz w:val="32"/>
          <w:szCs w:val="32"/>
        </w:rPr>
        <w:t>本合同自双方签字盖章之日起生效，一式四份，甲方执贰份,乙方执贰份，均具有同等法律效力。</w:t>
      </w:r>
    </w:p>
    <w:p w:rsidR="00CE14E7" w:rsidRPr="002F3A8B" w:rsidRDefault="00CE14E7" w:rsidP="00CE14E7">
      <w:pPr>
        <w:adjustRightInd w:val="0"/>
        <w:snapToGrid w:val="0"/>
        <w:spacing w:line="580" w:lineRule="exact"/>
        <w:ind w:firstLineChars="200" w:firstLine="640"/>
        <w:rPr>
          <w:rFonts w:ascii="仿宋_GB2312" w:eastAsia="仿宋_GB2312" w:hAnsi="宋体" w:cs="宋体"/>
          <w:sz w:val="32"/>
          <w:szCs w:val="32"/>
        </w:rPr>
      </w:pPr>
    </w:p>
    <w:p w:rsidR="00CE14E7" w:rsidRPr="002F3A8B" w:rsidRDefault="00CE14E7" w:rsidP="00CE14E7">
      <w:pPr>
        <w:adjustRightInd w:val="0"/>
        <w:snapToGrid w:val="0"/>
        <w:spacing w:line="580" w:lineRule="exact"/>
        <w:rPr>
          <w:rFonts w:ascii="仿宋_GB2312" w:eastAsia="仿宋_GB2312" w:hAnsi="宋体" w:cs="宋体"/>
          <w:sz w:val="32"/>
          <w:szCs w:val="32"/>
        </w:rPr>
      </w:pPr>
      <w:r w:rsidRPr="002F3A8B">
        <w:rPr>
          <w:rFonts w:ascii="仿宋_GB2312" w:eastAsia="仿宋_GB2312" w:hAnsi="宋体" w:cs="宋体" w:hint="eastAsia"/>
          <w:sz w:val="32"/>
          <w:szCs w:val="32"/>
        </w:rPr>
        <w:t xml:space="preserve">甲方（盖章）：                        </w:t>
      </w:r>
    </w:p>
    <w:p w:rsidR="00CE14E7" w:rsidRPr="002F3A8B" w:rsidRDefault="00CE14E7" w:rsidP="00CE14E7">
      <w:pPr>
        <w:adjustRightInd w:val="0"/>
        <w:snapToGrid w:val="0"/>
        <w:spacing w:line="580" w:lineRule="exact"/>
        <w:rPr>
          <w:rFonts w:ascii="仿宋_GB2312" w:eastAsia="仿宋_GB2312" w:hAnsi="宋体" w:cs="宋体"/>
          <w:sz w:val="32"/>
          <w:szCs w:val="32"/>
        </w:rPr>
      </w:pPr>
      <w:r w:rsidRPr="002F3A8B">
        <w:rPr>
          <w:rFonts w:ascii="仿宋_GB2312" w:eastAsia="仿宋_GB2312" w:hAnsi="宋体" w:cs="宋体" w:hint="eastAsia"/>
          <w:sz w:val="32"/>
          <w:szCs w:val="32"/>
        </w:rPr>
        <w:t>法定代表人/授权代理人（签字）：</w:t>
      </w:r>
    </w:p>
    <w:p w:rsidR="00CE14E7" w:rsidRPr="002F3A8B" w:rsidRDefault="00CE14E7" w:rsidP="00CE14E7">
      <w:pPr>
        <w:adjustRightInd w:val="0"/>
        <w:snapToGrid w:val="0"/>
        <w:spacing w:line="580" w:lineRule="exact"/>
        <w:rPr>
          <w:rFonts w:ascii="仿宋_GB2312" w:eastAsia="仿宋_GB2312" w:hAnsi="宋体" w:cs="宋体"/>
          <w:sz w:val="32"/>
          <w:szCs w:val="32"/>
        </w:rPr>
      </w:pPr>
      <w:r w:rsidRPr="002F3A8B">
        <w:rPr>
          <w:rFonts w:ascii="仿宋_GB2312" w:eastAsia="仿宋_GB2312" w:hAnsi="宋体" w:cs="宋体" w:hint="eastAsia"/>
          <w:sz w:val="32"/>
          <w:szCs w:val="32"/>
        </w:rPr>
        <w:t>签约日期：    年  月  日</w:t>
      </w:r>
    </w:p>
    <w:p w:rsidR="00CE14E7" w:rsidRPr="002F3A8B" w:rsidRDefault="00CE14E7" w:rsidP="00CE14E7">
      <w:pPr>
        <w:adjustRightInd w:val="0"/>
        <w:snapToGrid w:val="0"/>
        <w:spacing w:line="580" w:lineRule="exact"/>
        <w:rPr>
          <w:rFonts w:ascii="仿宋_GB2312" w:eastAsia="仿宋_GB2312" w:hAnsi="宋体" w:cs="宋体"/>
          <w:sz w:val="32"/>
          <w:szCs w:val="32"/>
        </w:rPr>
      </w:pPr>
      <w:r w:rsidRPr="002F3A8B">
        <w:rPr>
          <w:rFonts w:ascii="仿宋_GB2312" w:eastAsia="仿宋_GB2312" w:hAnsi="宋体" w:cs="宋体" w:hint="eastAsia"/>
          <w:sz w:val="32"/>
          <w:szCs w:val="32"/>
        </w:rPr>
        <w:t>乙方（盖章）：</w:t>
      </w:r>
    </w:p>
    <w:p w:rsidR="00CE14E7" w:rsidRPr="002F3A8B" w:rsidRDefault="00CE14E7" w:rsidP="00CE14E7">
      <w:pPr>
        <w:adjustRightInd w:val="0"/>
        <w:snapToGrid w:val="0"/>
        <w:spacing w:line="580" w:lineRule="exact"/>
        <w:rPr>
          <w:rFonts w:ascii="仿宋_GB2312" w:eastAsia="仿宋_GB2312" w:hAnsi="宋体" w:cs="宋体"/>
          <w:sz w:val="32"/>
          <w:szCs w:val="32"/>
        </w:rPr>
      </w:pPr>
      <w:r w:rsidRPr="002F3A8B">
        <w:rPr>
          <w:rFonts w:ascii="仿宋_GB2312" w:eastAsia="仿宋_GB2312" w:hAnsi="宋体" w:cs="宋体" w:hint="eastAsia"/>
          <w:sz w:val="32"/>
          <w:szCs w:val="32"/>
        </w:rPr>
        <w:lastRenderedPageBreak/>
        <w:t>法定代表人/授权代理人（签字）：</w:t>
      </w:r>
    </w:p>
    <w:p w:rsidR="00CE14E7" w:rsidRPr="002F3A8B" w:rsidRDefault="00CE14E7" w:rsidP="00CE14E7">
      <w:pPr>
        <w:adjustRightInd w:val="0"/>
        <w:snapToGrid w:val="0"/>
        <w:spacing w:line="580" w:lineRule="exact"/>
        <w:rPr>
          <w:rFonts w:ascii="仿宋_GB2312" w:eastAsia="仿宋_GB2312" w:hAnsi="宋体" w:cs="宋体"/>
          <w:sz w:val="32"/>
          <w:szCs w:val="32"/>
        </w:rPr>
      </w:pPr>
      <w:r w:rsidRPr="002F3A8B">
        <w:rPr>
          <w:rFonts w:ascii="仿宋_GB2312" w:eastAsia="仿宋_GB2312" w:hAnsi="宋体" w:cs="宋体" w:hint="eastAsia"/>
          <w:sz w:val="32"/>
          <w:szCs w:val="32"/>
        </w:rPr>
        <w:t>签约日期：    年  月  日</w:t>
      </w:r>
    </w:p>
    <w:bookmarkEnd w:id="5"/>
    <w:p w:rsidR="00897E59" w:rsidRPr="002F3A8B" w:rsidRDefault="00897E59" w:rsidP="00897E59">
      <w:pPr>
        <w:widowControl/>
        <w:shd w:val="clear" w:color="auto" w:fill="FFFFFF"/>
        <w:ind w:right="840"/>
        <w:rPr>
          <w:rFonts w:ascii="Times New Roman" w:eastAsia="宋体" w:hAnsi="Times New Roman" w:cs="Times New Roman"/>
          <w:kern w:val="0"/>
          <w:szCs w:val="21"/>
        </w:rPr>
      </w:pPr>
    </w:p>
    <w:p w:rsidR="00897E59" w:rsidRPr="002F3A8B" w:rsidRDefault="00897E59" w:rsidP="00897E59">
      <w:pPr>
        <w:widowControl/>
        <w:shd w:val="clear" w:color="auto" w:fill="FFFFFF"/>
        <w:ind w:firstLine="866"/>
        <w:rPr>
          <w:rFonts w:ascii="Times New Roman" w:eastAsia="宋体" w:hAnsi="Times New Roman" w:cs="Times New Roman"/>
          <w:kern w:val="0"/>
          <w:szCs w:val="21"/>
        </w:rPr>
      </w:pPr>
      <w:r w:rsidRPr="002F3A8B">
        <w:rPr>
          <w:rFonts w:ascii="Times New Roman" w:eastAsia="宋体" w:hAnsi="Times New Roman" w:cs="Times New Roman"/>
          <w:kern w:val="0"/>
          <w:szCs w:val="21"/>
        </w:rPr>
        <w:t> </w:t>
      </w:r>
    </w:p>
    <w:sectPr w:rsidR="00897E59" w:rsidRPr="002F3A8B" w:rsidSect="00487C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FEC" w:rsidRDefault="00F10FEC" w:rsidP="00897E59">
      <w:r>
        <w:separator/>
      </w:r>
    </w:p>
  </w:endnote>
  <w:endnote w:type="continuationSeparator" w:id="1">
    <w:p w:rsidR="00F10FEC" w:rsidRDefault="00F10FEC" w:rsidP="00897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FEC" w:rsidRDefault="00F10FEC" w:rsidP="00897E59">
      <w:r>
        <w:separator/>
      </w:r>
    </w:p>
  </w:footnote>
  <w:footnote w:type="continuationSeparator" w:id="1">
    <w:p w:rsidR="00F10FEC" w:rsidRDefault="00F10FEC" w:rsidP="00897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92D22"/>
    <w:multiLevelType w:val="hybridMultilevel"/>
    <w:tmpl w:val="E90AA968"/>
    <w:lvl w:ilvl="0" w:tplc="7DC2DFF2">
      <w:start w:val="1"/>
      <w:numFmt w:val="japaneseCounting"/>
      <w:lvlText w:val="（%1）"/>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E59"/>
    <w:rsid w:val="00080E58"/>
    <w:rsid w:val="0008456E"/>
    <w:rsid w:val="000939A3"/>
    <w:rsid w:val="000B7920"/>
    <w:rsid w:val="000D0380"/>
    <w:rsid w:val="001E737A"/>
    <w:rsid w:val="00215373"/>
    <w:rsid w:val="00221F80"/>
    <w:rsid w:val="00230A7A"/>
    <w:rsid w:val="00252AA2"/>
    <w:rsid w:val="002D0EE8"/>
    <w:rsid w:val="002D3E64"/>
    <w:rsid w:val="002F3A8B"/>
    <w:rsid w:val="002F6FD6"/>
    <w:rsid w:val="003067F0"/>
    <w:rsid w:val="003078DF"/>
    <w:rsid w:val="00315423"/>
    <w:rsid w:val="003B3A66"/>
    <w:rsid w:val="003B607F"/>
    <w:rsid w:val="00412A90"/>
    <w:rsid w:val="00487C40"/>
    <w:rsid w:val="004B5C47"/>
    <w:rsid w:val="00505CEE"/>
    <w:rsid w:val="005715DC"/>
    <w:rsid w:val="00585E9A"/>
    <w:rsid w:val="005860F6"/>
    <w:rsid w:val="005920D2"/>
    <w:rsid w:val="005F46BD"/>
    <w:rsid w:val="006463D9"/>
    <w:rsid w:val="006A2423"/>
    <w:rsid w:val="006B2335"/>
    <w:rsid w:val="006E0C87"/>
    <w:rsid w:val="00720474"/>
    <w:rsid w:val="00767E7C"/>
    <w:rsid w:val="00794F1D"/>
    <w:rsid w:val="007C22AF"/>
    <w:rsid w:val="007D6A41"/>
    <w:rsid w:val="007E7E85"/>
    <w:rsid w:val="008232B6"/>
    <w:rsid w:val="008375F3"/>
    <w:rsid w:val="00862D35"/>
    <w:rsid w:val="00893138"/>
    <w:rsid w:val="00897E59"/>
    <w:rsid w:val="008C7BF5"/>
    <w:rsid w:val="009056E9"/>
    <w:rsid w:val="00914A74"/>
    <w:rsid w:val="00963701"/>
    <w:rsid w:val="00992980"/>
    <w:rsid w:val="009B26E2"/>
    <w:rsid w:val="009B6B63"/>
    <w:rsid w:val="009C67D6"/>
    <w:rsid w:val="009E7A65"/>
    <w:rsid w:val="009F478A"/>
    <w:rsid w:val="00A538F0"/>
    <w:rsid w:val="00A748B8"/>
    <w:rsid w:val="00A75CAA"/>
    <w:rsid w:val="00A850A5"/>
    <w:rsid w:val="00A9531F"/>
    <w:rsid w:val="00AD3F95"/>
    <w:rsid w:val="00AD6573"/>
    <w:rsid w:val="00AF54E1"/>
    <w:rsid w:val="00B1209A"/>
    <w:rsid w:val="00B40476"/>
    <w:rsid w:val="00B45D62"/>
    <w:rsid w:val="00B573EC"/>
    <w:rsid w:val="00B76922"/>
    <w:rsid w:val="00BC6580"/>
    <w:rsid w:val="00C26AAF"/>
    <w:rsid w:val="00C827D7"/>
    <w:rsid w:val="00C97C2A"/>
    <w:rsid w:val="00CC690D"/>
    <w:rsid w:val="00CE14E7"/>
    <w:rsid w:val="00CF3FA4"/>
    <w:rsid w:val="00D10895"/>
    <w:rsid w:val="00D90BDB"/>
    <w:rsid w:val="00DA14D8"/>
    <w:rsid w:val="00DA1AC2"/>
    <w:rsid w:val="00DB6219"/>
    <w:rsid w:val="00DE3CB2"/>
    <w:rsid w:val="00E51268"/>
    <w:rsid w:val="00E51F2D"/>
    <w:rsid w:val="00E63933"/>
    <w:rsid w:val="00E6614B"/>
    <w:rsid w:val="00E821FE"/>
    <w:rsid w:val="00EA3107"/>
    <w:rsid w:val="00EE3398"/>
    <w:rsid w:val="00F10FEC"/>
    <w:rsid w:val="00F24B1A"/>
    <w:rsid w:val="00F32AC0"/>
    <w:rsid w:val="00F4796E"/>
    <w:rsid w:val="00F52D35"/>
    <w:rsid w:val="00FE7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E59"/>
    <w:rPr>
      <w:sz w:val="18"/>
      <w:szCs w:val="18"/>
    </w:rPr>
  </w:style>
  <w:style w:type="paragraph" w:styleId="a4">
    <w:name w:val="footer"/>
    <w:basedOn w:val="a"/>
    <w:link w:val="Char0"/>
    <w:uiPriority w:val="99"/>
    <w:unhideWhenUsed/>
    <w:rsid w:val="00897E59"/>
    <w:pPr>
      <w:tabs>
        <w:tab w:val="center" w:pos="4153"/>
        <w:tab w:val="right" w:pos="8306"/>
      </w:tabs>
      <w:snapToGrid w:val="0"/>
      <w:jc w:val="left"/>
    </w:pPr>
    <w:rPr>
      <w:sz w:val="18"/>
      <w:szCs w:val="18"/>
    </w:rPr>
  </w:style>
  <w:style w:type="character" w:customStyle="1" w:styleId="Char0">
    <w:name w:val="页脚 Char"/>
    <w:basedOn w:val="a0"/>
    <w:link w:val="a4"/>
    <w:uiPriority w:val="99"/>
    <w:rsid w:val="00897E59"/>
    <w:rPr>
      <w:sz w:val="18"/>
      <w:szCs w:val="18"/>
    </w:rPr>
  </w:style>
  <w:style w:type="paragraph" w:styleId="a5">
    <w:name w:val="Normal (Web)"/>
    <w:basedOn w:val="a"/>
    <w:uiPriority w:val="99"/>
    <w:unhideWhenUsed/>
    <w:rsid w:val="00897E5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97E59"/>
  </w:style>
  <w:style w:type="paragraph" w:styleId="a6">
    <w:name w:val="Balloon Text"/>
    <w:basedOn w:val="a"/>
    <w:link w:val="Char1"/>
    <w:uiPriority w:val="99"/>
    <w:semiHidden/>
    <w:unhideWhenUsed/>
    <w:rsid w:val="00897E59"/>
    <w:rPr>
      <w:sz w:val="18"/>
      <w:szCs w:val="18"/>
    </w:rPr>
  </w:style>
  <w:style w:type="character" w:customStyle="1" w:styleId="Char1">
    <w:name w:val="批注框文本 Char"/>
    <w:basedOn w:val="a0"/>
    <w:link w:val="a6"/>
    <w:uiPriority w:val="99"/>
    <w:semiHidden/>
    <w:rsid w:val="00897E59"/>
    <w:rPr>
      <w:sz w:val="18"/>
      <w:szCs w:val="18"/>
    </w:rPr>
  </w:style>
</w:styles>
</file>

<file path=word/webSettings.xml><?xml version="1.0" encoding="utf-8"?>
<w:webSettings xmlns:r="http://schemas.openxmlformats.org/officeDocument/2006/relationships" xmlns:w="http://schemas.openxmlformats.org/wordprocessingml/2006/main">
  <w:divs>
    <w:div w:id="176309934">
      <w:bodyDiv w:val="1"/>
      <w:marLeft w:val="0"/>
      <w:marRight w:val="0"/>
      <w:marTop w:val="0"/>
      <w:marBottom w:val="0"/>
      <w:divBdr>
        <w:top w:val="none" w:sz="0" w:space="0" w:color="auto"/>
        <w:left w:val="none" w:sz="0" w:space="0" w:color="auto"/>
        <w:bottom w:val="none" w:sz="0" w:space="0" w:color="auto"/>
        <w:right w:val="none" w:sz="0" w:space="0" w:color="auto"/>
      </w:divBdr>
    </w:div>
    <w:div w:id="232543713">
      <w:bodyDiv w:val="1"/>
      <w:marLeft w:val="0"/>
      <w:marRight w:val="0"/>
      <w:marTop w:val="0"/>
      <w:marBottom w:val="0"/>
      <w:divBdr>
        <w:top w:val="none" w:sz="0" w:space="0" w:color="auto"/>
        <w:left w:val="none" w:sz="0" w:space="0" w:color="auto"/>
        <w:bottom w:val="none" w:sz="0" w:space="0" w:color="auto"/>
        <w:right w:val="none" w:sz="0" w:space="0" w:color="auto"/>
      </w:divBdr>
    </w:div>
    <w:div w:id="652485486">
      <w:bodyDiv w:val="1"/>
      <w:marLeft w:val="0"/>
      <w:marRight w:val="0"/>
      <w:marTop w:val="0"/>
      <w:marBottom w:val="0"/>
      <w:divBdr>
        <w:top w:val="none" w:sz="0" w:space="0" w:color="auto"/>
        <w:left w:val="none" w:sz="0" w:space="0" w:color="auto"/>
        <w:bottom w:val="none" w:sz="0" w:space="0" w:color="auto"/>
        <w:right w:val="none" w:sz="0" w:space="0" w:color="auto"/>
      </w:divBdr>
      <w:divsChild>
        <w:div w:id="1044331642">
          <w:marLeft w:val="0"/>
          <w:marRight w:val="0"/>
          <w:marTop w:val="0"/>
          <w:marBottom w:val="0"/>
          <w:divBdr>
            <w:top w:val="none" w:sz="0" w:space="0" w:color="auto"/>
            <w:left w:val="none" w:sz="0" w:space="0" w:color="auto"/>
            <w:bottom w:val="none" w:sz="0" w:space="0" w:color="auto"/>
            <w:right w:val="none" w:sz="0" w:space="0" w:color="auto"/>
          </w:divBdr>
        </w:div>
      </w:divsChild>
    </w:div>
    <w:div w:id="759135013">
      <w:bodyDiv w:val="1"/>
      <w:marLeft w:val="0"/>
      <w:marRight w:val="0"/>
      <w:marTop w:val="0"/>
      <w:marBottom w:val="0"/>
      <w:divBdr>
        <w:top w:val="none" w:sz="0" w:space="0" w:color="auto"/>
        <w:left w:val="none" w:sz="0" w:space="0" w:color="auto"/>
        <w:bottom w:val="none" w:sz="0" w:space="0" w:color="auto"/>
        <w:right w:val="none" w:sz="0" w:space="0" w:color="auto"/>
      </w:divBdr>
    </w:div>
    <w:div w:id="174256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897</Words>
  <Characters>5118</Characters>
  <Application>Microsoft Office Word</Application>
  <DocSecurity>0</DocSecurity>
  <Lines>42</Lines>
  <Paragraphs>12</Paragraphs>
  <ScaleCrop>false</ScaleCrop>
  <Company>WwW.YlmF.CoM</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吴艺</dc:creator>
  <cp:lastModifiedBy>吴艺</cp:lastModifiedBy>
  <cp:revision>24</cp:revision>
  <dcterms:created xsi:type="dcterms:W3CDTF">2020-12-10T08:15:00Z</dcterms:created>
  <dcterms:modified xsi:type="dcterms:W3CDTF">2020-12-16T01:03:00Z</dcterms:modified>
</cp:coreProperties>
</file>